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0CAF" w14:textId="77777777"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14:paraId="39305809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0EAE2F88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4B623B37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12867969" w14:textId="77777777"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14:paraId="4BEC6F1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486F675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4DBD967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</w:t>
      </w:r>
    </w:p>
    <w:p w14:paraId="31304718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  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424352B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C18771C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19E2165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5A7410A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1B0E01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992B0D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B9829E9" w14:textId="77777777"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578CB3BF" w14:textId="77777777"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14:paraId="4BD89A00" w14:textId="77777777"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  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14:paraId="4F98D641" w14:textId="77777777"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14:paraId="356056CD" w14:textId="77777777"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14:paraId="4BEED27C" w14:textId="77777777"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14:paraId="240DBAFC" w14:textId="0FD51BC5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predlagatelja (predsednik društva), ki bo podpisal pogodbo o dodelitvi sredstev in  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1B435E">
        <w:rPr>
          <w:rFonts w:ascii="Tahoma" w:hAnsi="Tahoma" w:cs="Tahoma"/>
          <w:sz w:val="18"/>
          <w:szCs w:val="18"/>
        </w:rPr>
        <w:t xml:space="preserve">JR </w:t>
      </w:r>
      <w:r w:rsidR="0052593D">
        <w:rPr>
          <w:rFonts w:ascii="Tahoma" w:hAnsi="Tahoma" w:cs="Tahoma"/>
          <w:sz w:val="18"/>
          <w:szCs w:val="18"/>
        </w:rPr>
        <w:t>Slovenj Gradec</w:t>
      </w:r>
      <w:r w:rsidR="00316A44" w:rsidRPr="00FF6A85">
        <w:rPr>
          <w:rFonts w:ascii="Tahoma" w:hAnsi="Tahoma" w:cs="Tahoma"/>
          <w:sz w:val="18"/>
          <w:szCs w:val="18"/>
        </w:rPr>
        <w:t>-PrP-</w:t>
      </w:r>
      <w:r w:rsidR="00EA2EB1">
        <w:rPr>
          <w:rFonts w:ascii="Tahoma" w:hAnsi="Tahoma" w:cs="Tahoma"/>
          <w:sz w:val="18"/>
          <w:szCs w:val="18"/>
        </w:rPr>
        <w:t>2022</w:t>
      </w:r>
      <w:r w:rsidR="00D16D13">
        <w:rPr>
          <w:rFonts w:ascii="Tahoma" w:hAnsi="Tahoma" w:cs="Tahoma"/>
          <w:sz w:val="18"/>
          <w:szCs w:val="18"/>
        </w:rPr>
        <w:t>.</w:t>
      </w:r>
    </w:p>
    <w:p w14:paraId="3DCB2A8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62AE30B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654F5B7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463235B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A50248A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F968ABD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0D554EE1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1CBFB587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1A3C0D5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229551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6B31A0C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1FFAFB8A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A9098AB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183DE06B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18D72BEF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11BD391B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3448D03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17E27B84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6A93F1B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5E6EBF1" w14:textId="77777777" w:rsidR="00226C83" w:rsidRDefault="00B272C0" w:rsidP="00B272C0">
      <w:pPr>
        <w:tabs>
          <w:tab w:val="left" w:pos="2439"/>
        </w:tabs>
        <w:ind w:left="-22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06F63D1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F9177B7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AAA6658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6252704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A56B7C5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3BD4C90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D30B774" w14:textId="77777777"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14:paraId="00FAD9E7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328610AA" w14:textId="77777777"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poziva.</w:t>
      </w:r>
    </w:p>
    <w:p w14:paraId="5C3A27DE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3E185A62" w14:textId="77777777"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14:paraId="475044F5" w14:textId="77777777" w:rsidR="0010718C" w:rsidRPr="00345102" w:rsidRDefault="0010718C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 w:rsidR="00742642">
        <w:rPr>
          <w:rFonts w:ascii="Tahoma" w:hAnsi="Tahoma" w:cs="Tahoma"/>
          <w:b/>
          <w:sz w:val="18"/>
          <w:szCs w:val="18"/>
        </w:rPr>
        <w:t>razpisa</w:t>
      </w:r>
      <w:r w:rsidRPr="00345102">
        <w:rPr>
          <w:rFonts w:ascii="Tahoma" w:hAnsi="Tahoma" w:cs="Tahoma"/>
          <w:b/>
          <w:sz w:val="18"/>
          <w:szCs w:val="18"/>
        </w:rPr>
        <w:t xml:space="preserve"> in jih sprejemamo;</w:t>
      </w:r>
    </w:p>
    <w:p w14:paraId="6D723F4C" w14:textId="77777777" w:rsidR="0010718C" w:rsidRPr="00345102" w:rsidRDefault="0010718C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zagotavljamo dostopnost programskih sklopov in programskih enot javnosti</w:t>
      </w:r>
      <w:r w:rsidR="00E20594">
        <w:rPr>
          <w:rFonts w:ascii="Tahoma" w:hAnsi="Tahoma" w:cs="Tahoma"/>
          <w:b/>
          <w:sz w:val="18"/>
          <w:szCs w:val="18"/>
        </w:rPr>
        <w:t xml:space="preserve"> in medijem</w:t>
      </w:r>
      <w:r w:rsidRPr="00345102">
        <w:rPr>
          <w:rFonts w:ascii="Tahoma" w:hAnsi="Tahoma" w:cs="Tahoma"/>
          <w:b/>
          <w:sz w:val="18"/>
          <w:szCs w:val="18"/>
        </w:rPr>
        <w:t xml:space="preserve">; </w:t>
      </w:r>
    </w:p>
    <w:p w14:paraId="52F32DB6" w14:textId="478A376B" w:rsidR="0010718C" w:rsidRPr="00345102" w:rsidRDefault="0010718C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 w:rsidR="00F63AB2">
        <w:rPr>
          <w:rFonts w:ascii="Tahoma" w:hAnsi="Tahoma" w:cs="Tahoma"/>
          <w:b/>
          <w:sz w:val="18"/>
          <w:szCs w:val="18"/>
        </w:rPr>
        <w:t xml:space="preserve"> letu 202</w:t>
      </w:r>
      <w:r w:rsidR="00EA2EB1">
        <w:rPr>
          <w:rFonts w:ascii="Tahoma" w:hAnsi="Tahoma" w:cs="Tahoma"/>
          <w:b/>
          <w:sz w:val="18"/>
          <w:szCs w:val="18"/>
        </w:rPr>
        <w:t>1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14:paraId="562D768F" w14:textId="7CABA849" w:rsidR="005B0D4B" w:rsidRDefault="00F63AB2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202</w:t>
      </w:r>
      <w:r w:rsidR="00EA2EB1">
        <w:rPr>
          <w:rFonts w:ascii="Tahoma" w:hAnsi="Tahoma" w:cs="Tahoma"/>
          <w:b/>
          <w:sz w:val="18"/>
          <w:szCs w:val="18"/>
        </w:rPr>
        <w:t>1</w:t>
      </w:r>
      <w:r w:rsidR="00226C83"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</w:t>
      </w:r>
      <w:r w:rsidR="00E20594">
        <w:rPr>
          <w:rFonts w:ascii="Tahoma" w:hAnsi="Tahoma" w:cs="Tahoma"/>
          <w:b/>
          <w:sz w:val="18"/>
          <w:szCs w:val="18"/>
        </w:rPr>
        <w:t>,</w:t>
      </w:r>
      <w:r w:rsidR="00226C83" w:rsidRPr="00345102">
        <w:rPr>
          <w:rFonts w:ascii="Tahoma" w:hAnsi="Tahoma" w:cs="Tahoma"/>
          <w:b/>
          <w:sz w:val="18"/>
          <w:szCs w:val="18"/>
        </w:rPr>
        <w:t xml:space="preserve"> smo izpolnili vse svoje pogodbene obveznosti</w:t>
      </w:r>
      <w:r w:rsidR="00E20594">
        <w:rPr>
          <w:rFonts w:ascii="Tahoma" w:hAnsi="Tahoma" w:cs="Tahoma"/>
          <w:b/>
          <w:sz w:val="18"/>
          <w:szCs w:val="18"/>
        </w:rPr>
        <w:t>;</w:t>
      </w:r>
    </w:p>
    <w:p w14:paraId="292A24D1" w14:textId="77777777" w:rsidR="00E20594" w:rsidRDefault="00E20594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 w:rsidRPr="00E20594">
        <w:rPr>
          <w:rFonts w:ascii="Tahoma" w:hAnsi="Tahoma" w:cs="Tahoma"/>
          <w:b/>
          <w:sz w:val="18"/>
          <w:szCs w:val="18"/>
        </w:rPr>
        <w:t xml:space="preserve">v zadnjih treh letih </w:t>
      </w:r>
      <w:r>
        <w:rPr>
          <w:rFonts w:ascii="Tahoma" w:hAnsi="Tahoma" w:cs="Tahoma"/>
          <w:b/>
          <w:sz w:val="18"/>
          <w:szCs w:val="18"/>
        </w:rPr>
        <w:t xml:space="preserve">smo </w:t>
      </w:r>
      <w:r w:rsidRPr="00E20594">
        <w:rPr>
          <w:rFonts w:ascii="Tahoma" w:hAnsi="Tahoma" w:cs="Tahoma"/>
          <w:b/>
          <w:sz w:val="18"/>
          <w:szCs w:val="18"/>
        </w:rPr>
        <w:t>vsaj enkrat samostojno ali v koprodukciji z drugimi ustanovami ali društvi  pripravil</w:t>
      </w:r>
      <w:r>
        <w:rPr>
          <w:rFonts w:ascii="Tahoma" w:hAnsi="Tahoma" w:cs="Tahoma"/>
          <w:b/>
          <w:sz w:val="18"/>
          <w:szCs w:val="18"/>
        </w:rPr>
        <w:t>i</w:t>
      </w:r>
      <w:r w:rsidRPr="00E20594">
        <w:rPr>
          <w:rFonts w:ascii="Tahoma" w:hAnsi="Tahoma" w:cs="Tahoma"/>
          <w:b/>
          <w:sz w:val="18"/>
          <w:szCs w:val="18"/>
        </w:rPr>
        <w:t xml:space="preserve"> kulturni dogodek, namenjen javnosti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50D329BC" w14:textId="77777777" w:rsidR="00E20594" w:rsidRPr="00345102" w:rsidRDefault="00E20594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program oz. projekt, ki ga prijavljamo, izpolnjuje pogoje, ki so navedeni v besedilu javnega razpisa Slovenj Gradec pod točko 9.2;</w:t>
      </w:r>
    </w:p>
    <w:p w14:paraId="4FF4F9E5" w14:textId="77777777" w:rsidR="00D820E0" w:rsidRDefault="00D820E0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strinjamo</w:t>
      </w:r>
      <w:r w:rsidR="00742642">
        <w:rPr>
          <w:rFonts w:ascii="Tahoma" w:hAnsi="Tahoma" w:cs="Tahoma"/>
          <w:b/>
          <w:sz w:val="18"/>
          <w:szCs w:val="18"/>
        </w:rPr>
        <w:t xml:space="preserve"> se</w:t>
      </w:r>
      <w:r w:rsidRPr="00345102">
        <w:rPr>
          <w:rFonts w:ascii="Tahoma" w:hAnsi="Tahoma" w:cs="Tahoma"/>
          <w:b/>
          <w:sz w:val="18"/>
          <w:szCs w:val="18"/>
        </w:rPr>
        <w:t>, da bo - v primeru naknadne ugotovitve s strani JSKD, da bo isti program ali projekt neposredno sofinanciran s strani MO Slovenj Gradec</w:t>
      </w:r>
      <w:r w:rsidR="00742642"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st</w:t>
      </w:r>
      <w:r w:rsidR="004535A9">
        <w:rPr>
          <w:rFonts w:ascii="Tahoma" w:hAnsi="Tahoma" w:cs="Tahoma"/>
          <w:b/>
          <w:sz w:val="18"/>
          <w:szCs w:val="18"/>
        </w:rPr>
        <w:t>rokovna komisija vlogo zavrnila;</w:t>
      </w:r>
    </w:p>
    <w:p w14:paraId="0423B5EA" w14:textId="256D078F" w:rsidR="004535A9" w:rsidRPr="00345102" w:rsidRDefault="004535A9" w:rsidP="004535A9">
      <w:pPr>
        <w:pStyle w:val="OdstavekAlinejeMali"/>
        <w:tabs>
          <w:tab w:val="clear" w:pos="360"/>
          <w:tab w:val="num" w:pos="426"/>
        </w:tabs>
        <w:ind w:left="426" w:hanging="426"/>
        <w:rPr>
          <w:rFonts w:ascii="Tahoma" w:hAnsi="Tahoma" w:cs="Tahoma"/>
          <w:b/>
          <w:sz w:val="18"/>
          <w:szCs w:val="18"/>
        </w:rPr>
      </w:pPr>
      <w:r w:rsidRPr="004535A9">
        <w:rPr>
          <w:rFonts w:ascii="Tahoma" w:hAnsi="Tahoma" w:cs="Tahoma"/>
          <w:b/>
          <w:sz w:val="18"/>
          <w:szCs w:val="18"/>
        </w:rPr>
        <w:t>dovoljujemo obdelavo in uporabo v vlogi navedenih oseb</w:t>
      </w:r>
      <w:r>
        <w:rPr>
          <w:rFonts w:ascii="Tahoma" w:hAnsi="Tahoma" w:cs="Tahoma"/>
          <w:b/>
          <w:sz w:val="18"/>
          <w:szCs w:val="18"/>
        </w:rPr>
        <w:t>nih podatkov za potrebe razpisa     Slovenj Gradec PrP-</w:t>
      </w:r>
      <w:r w:rsidR="00EA2EB1">
        <w:rPr>
          <w:rFonts w:ascii="Tahoma" w:hAnsi="Tahoma" w:cs="Tahoma"/>
          <w:b/>
          <w:sz w:val="18"/>
          <w:szCs w:val="18"/>
        </w:rPr>
        <w:t>2022</w:t>
      </w:r>
      <w:r>
        <w:rPr>
          <w:rFonts w:ascii="Tahoma" w:hAnsi="Tahoma" w:cs="Tahoma"/>
          <w:b/>
          <w:sz w:val="18"/>
          <w:szCs w:val="18"/>
        </w:rPr>
        <w:t>.</w:t>
      </w:r>
    </w:p>
    <w:p w14:paraId="69067ED0" w14:textId="77777777"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14:paraId="393BE33B" w14:textId="77777777"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14:paraId="498916F7" w14:textId="77777777"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14:paraId="2B42D4FA" w14:textId="77777777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14:paraId="3DF14D18" w14:textId="77777777"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0C0F" w14:textId="77777777" w:rsidR="00B1798B" w:rsidRDefault="00B1798B">
      <w:r>
        <w:separator/>
      </w:r>
    </w:p>
  </w:endnote>
  <w:endnote w:type="continuationSeparator" w:id="0">
    <w:p w14:paraId="0CBCC0B1" w14:textId="77777777" w:rsidR="00B1798B" w:rsidRDefault="00B1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162E" w14:textId="77777777" w:rsidR="008922C9" w:rsidRDefault="008922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F009" w14:textId="244DBF52" w:rsidR="0010718C" w:rsidRDefault="007D3839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Slovenj Gradec-P</w:t>
    </w:r>
    <w:r w:rsidR="0010718C">
      <w:rPr>
        <w:rFonts w:ascii="Tahoma" w:hAnsi="Tahoma" w:cs="Tahoma"/>
        <w:sz w:val="12"/>
      </w:rPr>
      <w:fldChar w:fldCharType="begin"/>
    </w:r>
    <w:r w:rsidR="0010718C">
      <w:rPr>
        <w:rFonts w:ascii="Tahoma" w:hAnsi="Tahoma" w:cs="Tahoma"/>
        <w:sz w:val="12"/>
      </w:rPr>
      <w:instrText xml:space="preserve"> FILENAME </w:instrText>
    </w:r>
    <w:r w:rsidR="0010718C">
      <w:rPr>
        <w:rFonts w:ascii="Tahoma" w:hAnsi="Tahoma" w:cs="Tahoma"/>
        <w:sz w:val="12"/>
      </w:rPr>
      <w:fldChar w:fldCharType="separate"/>
    </w:r>
    <w:r w:rsidR="00EC389A">
      <w:rPr>
        <w:rFonts w:ascii="Tahoma" w:hAnsi="Tahoma" w:cs="Tahoma"/>
        <w:noProof/>
        <w:sz w:val="12"/>
      </w:rPr>
      <w:t>rP</w:t>
    </w:r>
    <w:r w:rsidR="00413237">
      <w:rPr>
        <w:rFonts w:ascii="Tahoma" w:hAnsi="Tahoma" w:cs="Tahoma"/>
        <w:noProof/>
        <w:sz w:val="12"/>
      </w:rPr>
      <w:t>-</w:t>
    </w:r>
    <w:r w:rsidR="00EA2EB1">
      <w:rPr>
        <w:rFonts w:ascii="Tahoma" w:hAnsi="Tahoma" w:cs="Tahoma"/>
        <w:noProof/>
        <w:sz w:val="12"/>
      </w:rPr>
      <w:t>2022</w:t>
    </w:r>
    <w:r w:rsidR="00CB5D1A">
      <w:rPr>
        <w:rFonts w:ascii="Tahoma" w:hAnsi="Tahoma" w:cs="Tahoma"/>
        <w:noProof/>
        <w:sz w:val="12"/>
      </w:rPr>
      <w:t xml:space="preserve"> splošni podatki</w:t>
    </w:r>
    <w:r w:rsidR="0010718C">
      <w:rPr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>- stran</w:t>
    </w:r>
    <w:r w:rsidR="0010718C">
      <w:rPr>
        <w:rFonts w:ascii="Tahoma" w:hAnsi="Tahoma" w:cs="Tahoma"/>
        <w:sz w:val="12"/>
      </w:rPr>
      <w:t xml:space="preserve">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C23D81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C23D81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14:paraId="6BCA8220" w14:textId="77777777" w:rsidR="0010718C" w:rsidRDefault="001071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C752" w14:textId="77777777" w:rsidR="008922C9" w:rsidRDefault="008922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5620" w14:textId="77777777" w:rsidR="00B1798B" w:rsidRDefault="00B1798B">
      <w:r>
        <w:separator/>
      </w:r>
    </w:p>
  </w:footnote>
  <w:footnote w:type="continuationSeparator" w:id="0">
    <w:p w14:paraId="7C37466B" w14:textId="77777777" w:rsidR="00B1798B" w:rsidRDefault="00B1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561E" w14:textId="77777777" w:rsidR="008922C9" w:rsidRDefault="008922C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78F3" w14:textId="77777777" w:rsidR="008922C9" w:rsidRDefault="008922C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4898" w14:textId="77777777" w:rsidR="008922C9" w:rsidRDefault="008922C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265"/>
    <w:rsid w:val="00064959"/>
    <w:rsid w:val="000D24EC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A6DAF"/>
    <w:rsid w:val="002D3F3F"/>
    <w:rsid w:val="002E2F74"/>
    <w:rsid w:val="00316A44"/>
    <w:rsid w:val="003251B3"/>
    <w:rsid w:val="003277CF"/>
    <w:rsid w:val="00345102"/>
    <w:rsid w:val="00376A66"/>
    <w:rsid w:val="003D1E33"/>
    <w:rsid w:val="00413237"/>
    <w:rsid w:val="004535A9"/>
    <w:rsid w:val="00453FCA"/>
    <w:rsid w:val="00497F9C"/>
    <w:rsid w:val="004A18DE"/>
    <w:rsid w:val="004D1E55"/>
    <w:rsid w:val="004F3982"/>
    <w:rsid w:val="004F7229"/>
    <w:rsid w:val="005021AB"/>
    <w:rsid w:val="00514D92"/>
    <w:rsid w:val="00516267"/>
    <w:rsid w:val="0052593D"/>
    <w:rsid w:val="00543CA9"/>
    <w:rsid w:val="00552CC3"/>
    <w:rsid w:val="005B0D4B"/>
    <w:rsid w:val="00611135"/>
    <w:rsid w:val="00653E31"/>
    <w:rsid w:val="006B0F7A"/>
    <w:rsid w:val="006E1105"/>
    <w:rsid w:val="006E1FC1"/>
    <w:rsid w:val="00704ECC"/>
    <w:rsid w:val="007319F5"/>
    <w:rsid w:val="00742642"/>
    <w:rsid w:val="0074420E"/>
    <w:rsid w:val="00767630"/>
    <w:rsid w:val="00792897"/>
    <w:rsid w:val="007B013A"/>
    <w:rsid w:val="007C3359"/>
    <w:rsid w:val="007D3839"/>
    <w:rsid w:val="00820519"/>
    <w:rsid w:val="00862C82"/>
    <w:rsid w:val="00890103"/>
    <w:rsid w:val="008922C9"/>
    <w:rsid w:val="008A077A"/>
    <w:rsid w:val="00912A4A"/>
    <w:rsid w:val="009C29FD"/>
    <w:rsid w:val="009D402F"/>
    <w:rsid w:val="00A77C6B"/>
    <w:rsid w:val="00A82A62"/>
    <w:rsid w:val="00AA0EFE"/>
    <w:rsid w:val="00AB4752"/>
    <w:rsid w:val="00AE2065"/>
    <w:rsid w:val="00B1798B"/>
    <w:rsid w:val="00B272C0"/>
    <w:rsid w:val="00B64173"/>
    <w:rsid w:val="00BB0217"/>
    <w:rsid w:val="00BF18CF"/>
    <w:rsid w:val="00C14055"/>
    <w:rsid w:val="00C23D81"/>
    <w:rsid w:val="00C47CC3"/>
    <w:rsid w:val="00CB5D1A"/>
    <w:rsid w:val="00CD5102"/>
    <w:rsid w:val="00D16D13"/>
    <w:rsid w:val="00D54280"/>
    <w:rsid w:val="00D67F08"/>
    <w:rsid w:val="00D820E0"/>
    <w:rsid w:val="00DD7C1C"/>
    <w:rsid w:val="00DF4265"/>
    <w:rsid w:val="00E20594"/>
    <w:rsid w:val="00E40BB2"/>
    <w:rsid w:val="00E8068C"/>
    <w:rsid w:val="00EA2EB1"/>
    <w:rsid w:val="00EC389A"/>
    <w:rsid w:val="00F100B9"/>
    <w:rsid w:val="00F14DF4"/>
    <w:rsid w:val="00F41F15"/>
    <w:rsid w:val="00F63AB2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EA597C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83AE-87FA-452B-A512-8C8CB74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2014-03-10T12:20:00Z</cp:lastPrinted>
  <dcterms:created xsi:type="dcterms:W3CDTF">2022-01-18T10:00:00Z</dcterms:created>
  <dcterms:modified xsi:type="dcterms:W3CDTF">2022-01-18T10:00:00Z</dcterms:modified>
</cp:coreProperties>
</file>