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8B72" w14:textId="12D6B210" w:rsidR="007F679C" w:rsidRPr="00A84928" w:rsidRDefault="007F679C" w:rsidP="007F679C">
      <w:pPr>
        <w:keepNext/>
        <w:jc w:val="both"/>
        <w:outlineLvl w:val="3"/>
        <w:rPr>
          <w:b/>
          <w:i/>
          <w:iCs/>
        </w:rPr>
      </w:pPr>
      <w:r w:rsidRPr="00A71001">
        <w:rPr>
          <w:b/>
          <w:i/>
          <w:iCs/>
        </w:rPr>
        <w:t xml:space="preserve">S </w:t>
      </w:r>
      <w:r>
        <w:rPr>
          <w:b/>
          <w:i/>
          <w:iCs/>
        </w:rPr>
        <w:t>parafiranjem</w:t>
      </w:r>
      <w:r w:rsidRPr="00A71001">
        <w:rPr>
          <w:b/>
          <w:i/>
          <w:iCs/>
        </w:rPr>
        <w:t xml:space="preserve"> tega vzorca pogodbe se zavežete, da sprejemate pogoje iz </w:t>
      </w:r>
      <w:r>
        <w:rPr>
          <w:b/>
          <w:i/>
          <w:iCs/>
        </w:rPr>
        <w:t>J</w:t>
      </w:r>
      <w:r w:rsidRPr="00A71001">
        <w:rPr>
          <w:b/>
          <w:i/>
          <w:iCs/>
        </w:rPr>
        <w:t>avnega razpisa</w:t>
      </w:r>
      <w:r w:rsidR="00964B89">
        <w:rPr>
          <w:b/>
          <w:i/>
          <w:iCs/>
        </w:rPr>
        <w:t xml:space="preserve"> - </w:t>
      </w:r>
      <w:r w:rsidRPr="00A71001">
        <w:rPr>
          <w:b/>
          <w:i/>
          <w:iCs/>
        </w:rPr>
        <w:t xml:space="preserve"> </w:t>
      </w:r>
      <w:r w:rsidR="00964B89" w:rsidRPr="00964B89">
        <w:rPr>
          <w:rFonts w:eastAsia="Times New Roman" w:cs="Times New Roman"/>
          <w:b/>
          <w:i/>
          <w:iCs/>
          <w:lang w:eastAsia="x-none"/>
        </w:rPr>
        <w:t>Celje-PrR-2025</w:t>
      </w:r>
      <w:r>
        <w:rPr>
          <w:rFonts w:eastAsia="Times New Roman" w:cs="Times New Roman"/>
          <w:b/>
          <w:lang w:eastAsia="x-none"/>
        </w:rPr>
        <w:t xml:space="preserve">, </w:t>
      </w:r>
      <w:r w:rsidRPr="00A84928">
        <w:rPr>
          <w:b/>
          <w:i/>
          <w:iCs/>
        </w:rPr>
        <w:t xml:space="preserve">ki so vsebovani v pogodbi. </w:t>
      </w:r>
    </w:p>
    <w:p w14:paraId="21A16E55" w14:textId="77777777" w:rsidR="007F679C" w:rsidRPr="00D26B35" w:rsidRDefault="007F679C" w:rsidP="007F679C">
      <w:pPr>
        <w:jc w:val="both"/>
        <w:rPr>
          <w:b/>
          <w:i/>
          <w:iCs/>
          <w:u w:val="single"/>
        </w:rPr>
      </w:pPr>
    </w:p>
    <w:p w14:paraId="49126528" w14:textId="77777777" w:rsidR="007F679C" w:rsidRPr="00D26B35" w:rsidRDefault="007F679C" w:rsidP="007F679C">
      <w:pPr>
        <w:jc w:val="both"/>
        <w:rPr>
          <w:b/>
          <w:i/>
          <w:iCs/>
          <w:u w:val="single"/>
        </w:rPr>
      </w:pPr>
      <w:r w:rsidRPr="00D26B35">
        <w:rPr>
          <w:b/>
          <w:i/>
          <w:iCs/>
          <w:u w:val="single"/>
        </w:rPr>
        <w:t xml:space="preserve">Pogodbe ni potrebno izpolnjevati! PARAFIRAN (podpis odgovorne osebe na vsaki strani) VZOREC POGODBE PRILOŽITE K PRIJAVI NA JAVNI RAZPIS. </w:t>
      </w:r>
    </w:p>
    <w:p w14:paraId="61BF84CC" w14:textId="77777777" w:rsidR="007F679C" w:rsidRDefault="007F679C" w:rsidP="007F679C">
      <w:pPr>
        <w:jc w:val="both"/>
        <w:rPr>
          <w:b/>
          <w:bCs/>
        </w:rPr>
      </w:pPr>
    </w:p>
    <w:p w14:paraId="0B567B13" w14:textId="77777777" w:rsidR="007F679C" w:rsidRDefault="007F679C" w:rsidP="007F679C">
      <w:r>
        <w:rPr>
          <w:b/>
          <w:bCs/>
        </w:rPr>
        <w:t>____________________________________________________________________</w:t>
      </w:r>
    </w:p>
    <w:p w14:paraId="03834F08" w14:textId="77777777" w:rsidR="007F679C" w:rsidRDefault="007F679C" w:rsidP="00E63B20">
      <w:pPr>
        <w:tabs>
          <w:tab w:val="right" w:pos="9072"/>
        </w:tabs>
        <w:spacing w:line="276" w:lineRule="auto"/>
        <w:contextualSpacing/>
        <w:jc w:val="both"/>
        <w:rPr>
          <w:rFonts w:eastAsia="Calibri" w:cs="Times New Roman"/>
          <w:b/>
          <w:color w:val="000000"/>
        </w:rPr>
      </w:pPr>
    </w:p>
    <w:p w14:paraId="68F1E017" w14:textId="296291C2" w:rsidR="00E63B20" w:rsidRPr="00A53940" w:rsidRDefault="003261F7" w:rsidP="00E63B20">
      <w:pPr>
        <w:tabs>
          <w:tab w:val="right" w:pos="9072"/>
        </w:tabs>
        <w:spacing w:line="276" w:lineRule="auto"/>
        <w:contextualSpacing/>
        <w:jc w:val="both"/>
        <w:rPr>
          <w:rFonts w:eastAsia="Calibri" w:cs="Times New Roman"/>
          <w:b/>
          <w:color w:val="000000"/>
        </w:rPr>
      </w:pPr>
      <w:r>
        <w:rPr>
          <w:rFonts w:eastAsia="Calibri" w:cs="Times New Roman"/>
          <w:b/>
          <w:color w:val="000000"/>
        </w:rPr>
        <w:t>JAVNI SKL</w:t>
      </w:r>
      <w:r w:rsidR="00614DB1">
        <w:rPr>
          <w:rFonts w:eastAsia="Calibri" w:cs="Times New Roman"/>
          <w:b/>
          <w:color w:val="000000"/>
        </w:rPr>
        <w:t>A</w:t>
      </w:r>
      <w:r>
        <w:rPr>
          <w:rFonts w:eastAsia="Calibri" w:cs="Times New Roman"/>
          <w:b/>
          <w:color w:val="000000"/>
        </w:rPr>
        <w:t>D REPUBLIKE SLOVENIJE ZA KULTURNE DEJAVOSTI</w:t>
      </w:r>
      <w:r w:rsidR="00E63B20" w:rsidRPr="00A53940">
        <w:rPr>
          <w:rFonts w:eastAsia="Calibri" w:cs="Times New Roman"/>
          <w:b/>
          <w:color w:val="000000"/>
        </w:rPr>
        <w:t xml:space="preserve">, </w:t>
      </w:r>
      <w:r>
        <w:rPr>
          <w:rFonts w:eastAsia="Calibri" w:cs="Times New Roman"/>
          <w:color w:val="000000"/>
        </w:rPr>
        <w:t>Štefanova ulica 5</w:t>
      </w:r>
      <w:r w:rsidR="00E63B20" w:rsidRPr="00A53940">
        <w:rPr>
          <w:rFonts w:eastAsia="Calibri" w:cs="Times New Roman"/>
          <w:color w:val="000000"/>
        </w:rPr>
        <w:t xml:space="preserve">, </w:t>
      </w:r>
      <w:r>
        <w:rPr>
          <w:rFonts w:eastAsia="Calibri" w:cs="Times New Roman"/>
          <w:color w:val="000000"/>
        </w:rPr>
        <w:t>1000</w:t>
      </w:r>
      <w:r w:rsidR="00E63B20" w:rsidRPr="00A53940">
        <w:rPr>
          <w:rFonts w:eastAsia="Calibri" w:cs="Times New Roman"/>
          <w:color w:val="000000"/>
        </w:rPr>
        <w:t xml:space="preserve"> </w:t>
      </w:r>
      <w:r>
        <w:rPr>
          <w:rFonts w:eastAsia="Calibri" w:cs="Times New Roman"/>
          <w:color w:val="000000"/>
        </w:rPr>
        <w:t>Ljubljana</w:t>
      </w:r>
      <w:r w:rsidR="00E63B20" w:rsidRPr="00A53940">
        <w:rPr>
          <w:rFonts w:eastAsia="Calibri" w:cs="Times New Roman"/>
          <w:color w:val="000000"/>
        </w:rPr>
        <w:t xml:space="preserve">, ki </w:t>
      </w:r>
      <w:r>
        <w:rPr>
          <w:rFonts w:eastAsia="Calibri" w:cs="Times New Roman"/>
          <w:color w:val="000000"/>
        </w:rPr>
        <w:t>ga</w:t>
      </w:r>
      <w:r w:rsidR="00E63B20" w:rsidRPr="00A53940">
        <w:rPr>
          <w:rFonts w:eastAsia="Calibri" w:cs="Times New Roman"/>
          <w:color w:val="000000"/>
        </w:rPr>
        <w:t xml:space="preserve"> zastopa</w:t>
      </w:r>
      <w:r>
        <w:rPr>
          <w:rFonts w:eastAsia="Calibri" w:cs="Times New Roman"/>
          <w:color w:val="000000"/>
        </w:rPr>
        <w:t xml:space="preserve"> Damjan Damjanovič</w:t>
      </w:r>
      <w:r w:rsidR="00E63B20" w:rsidRPr="00A53940">
        <w:rPr>
          <w:rFonts w:eastAsia="Calibri" w:cs="Times New Roman"/>
          <w:color w:val="000000"/>
        </w:rPr>
        <w:t xml:space="preserve"> </w:t>
      </w:r>
    </w:p>
    <w:p w14:paraId="222ED3AF" w14:textId="389DD6DE" w:rsidR="00E63B20" w:rsidRPr="00A53940" w:rsidRDefault="008D6604" w:rsidP="00E63B20">
      <w:pPr>
        <w:tabs>
          <w:tab w:val="right" w:pos="9072"/>
        </w:tabs>
        <w:spacing w:line="276" w:lineRule="auto"/>
        <w:contextualSpacing/>
        <w:jc w:val="both"/>
        <w:rPr>
          <w:rFonts w:eastAsia="Calibri" w:cs="Times New Roman"/>
          <w:color w:val="000000"/>
        </w:rPr>
      </w:pPr>
      <w:r>
        <w:rPr>
          <w:rFonts w:eastAsia="Calibri" w:cs="Times New Roman"/>
          <w:color w:val="000000"/>
        </w:rPr>
        <w:t>m</w:t>
      </w:r>
      <w:r w:rsidR="00E63B20" w:rsidRPr="00A53940">
        <w:rPr>
          <w:rFonts w:eastAsia="Calibri" w:cs="Times New Roman"/>
          <w:color w:val="000000"/>
        </w:rPr>
        <w:t xml:space="preserve">atična številka: </w:t>
      </w:r>
    </w:p>
    <w:p w14:paraId="797BA7AE" w14:textId="50742B8D" w:rsidR="00E63B20" w:rsidRPr="00A53940"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t>ID</w:t>
      </w:r>
      <w:r w:rsidR="0027019E">
        <w:rPr>
          <w:rFonts w:eastAsia="Calibri" w:cs="Times New Roman"/>
          <w:color w:val="000000"/>
        </w:rPr>
        <w:t xml:space="preserve"> št.</w:t>
      </w:r>
      <w:r w:rsidRPr="00A53940">
        <w:rPr>
          <w:rFonts w:eastAsia="Calibri" w:cs="Times New Roman"/>
          <w:color w:val="000000"/>
        </w:rPr>
        <w:t xml:space="preserve"> za DDV: </w:t>
      </w:r>
    </w:p>
    <w:p w14:paraId="17DCA684" w14:textId="4BCCD781" w:rsidR="00E63B20" w:rsidRPr="00A53940" w:rsidRDefault="008D6604" w:rsidP="00E63B20">
      <w:pPr>
        <w:tabs>
          <w:tab w:val="right" w:pos="9072"/>
        </w:tabs>
        <w:spacing w:line="276" w:lineRule="auto"/>
        <w:contextualSpacing/>
        <w:jc w:val="both"/>
        <w:rPr>
          <w:rFonts w:eastAsia="Calibri" w:cs="Times New Roman"/>
          <w:b/>
          <w:color w:val="000000"/>
        </w:rPr>
      </w:pPr>
      <w:r>
        <w:rPr>
          <w:rFonts w:eastAsia="Calibri" w:cs="Times New Roman"/>
          <w:color w:val="000000"/>
        </w:rPr>
        <w:t>š</w:t>
      </w:r>
      <w:r w:rsidR="00E63B20" w:rsidRPr="00A53940">
        <w:rPr>
          <w:rFonts w:eastAsia="Calibri" w:cs="Times New Roman"/>
          <w:color w:val="000000"/>
        </w:rPr>
        <w:t xml:space="preserve">tevilka TRR: </w:t>
      </w:r>
      <w:r w:rsidR="00E63B20" w:rsidRPr="00A53940">
        <w:rPr>
          <w:rFonts w:eastAsia="Calibri" w:cs="Times New Roman"/>
          <w:b/>
          <w:color w:val="000000"/>
        </w:rPr>
        <w:t xml:space="preserve"> </w:t>
      </w:r>
    </w:p>
    <w:p w14:paraId="06ECC370" w14:textId="77777777" w:rsidR="00E63B20" w:rsidRPr="00A53940" w:rsidRDefault="00E63B20" w:rsidP="00E63B20">
      <w:pPr>
        <w:tabs>
          <w:tab w:val="right" w:pos="9072"/>
        </w:tabs>
        <w:contextualSpacing/>
        <w:jc w:val="both"/>
        <w:rPr>
          <w:rFonts w:eastAsia="Calibri" w:cs="Times New Roman"/>
          <w:b/>
          <w:color w:val="000000"/>
        </w:rPr>
      </w:pPr>
    </w:p>
    <w:p w14:paraId="44125CFB" w14:textId="0233EC83" w:rsidR="00E63B20" w:rsidRPr="00A53940" w:rsidRDefault="00E63B20" w:rsidP="00E63B20">
      <w:pPr>
        <w:tabs>
          <w:tab w:val="right" w:pos="9072"/>
        </w:tabs>
        <w:contextualSpacing/>
        <w:jc w:val="both"/>
        <w:rPr>
          <w:rFonts w:eastAsia="Calibri" w:cs="Times New Roman"/>
          <w:color w:val="000000"/>
        </w:rPr>
      </w:pPr>
      <w:r w:rsidRPr="00A53940">
        <w:rPr>
          <w:rFonts w:eastAsia="Calibri" w:cs="Times New Roman"/>
          <w:color w:val="000000"/>
        </w:rPr>
        <w:t xml:space="preserve">(v </w:t>
      </w:r>
      <w:r w:rsidR="00401D21">
        <w:rPr>
          <w:rFonts w:eastAsia="Calibri" w:cs="Times New Roman"/>
          <w:color w:val="000000"/>
        </w:rPr>
        <w:t>nadaljnjem besedilu</w:t>
      </w:r>
      <w:r w:rsidRPr="00A53940">
        <w:rPr>
          <w:rFonts w:eastAsia="Calibri" w:cs="Times New Roman"/>
          <w:color w:val="000000"/>
        </w:rPr>
        <w:t xml:space="preserve">: </w:t>
      </w:r>
      <w:r w:rsidRPr="00A53940">
        <w:rPr>
          <w:rFonts w:eastAsia="Calibri" w:cs="Times New Roman"/>
          <w:b/>
          <w:color w:val="000000"/>
        </w:rPr>
        <w:t>sofinancer</w:t>
      </w:r>
      <w:r w:rsidRPr="00A53940">
        <w:rPr>
          <w:rFonts w:eastAsia="Calibri" w:cs="Times New Roman"/>
          <w:color w:val="000000"/>
        </w:rPr>
        <w:t>)</w:t>
      </w:r>
    </w:p>
    <w:p w14:paraId="0F85D2FE" w14:textId="77777777" w:rsidR="00E63B20" w:rsidRPr="00A53940" w:rsidRDefault="00E63B20" w:rsidP="00E63B20">
      <w:pPr>
        <w:tabs>
          <w:tab w:val="right" w:pos="9072"/>
        </w:tabs>
        <w:contextualSpacing/>
        <w:jc w:val="both"/>
        <w:rPr>
          <w:rFonts w:eastAsia="Calibri" w:cs="Times New Roman"/>
          <w:b/>
          <w:color w:val="000000"/>
        </w:rPr>
      </w:pPr>
    </w:p>
    <w:p w14:paraId="1BFC0A88" w14:textId="77777777" w:rsidR="00E63B20" w:rsidRPr="00A53940" w:rsidRDefault="00E63B20" w:rsidP="00E63B20">
      <w:pPr>
        <w:tabs>
          <w:tab w:val="right" w:pos="9072"/>
        </w:tabs>
        <w:contextualSpacing/>
        <w:jc w:val="both"/>
        <w:rPr>
          <w:rFonts w:eastAsia="Calibri" w:cs="Times New Roman"/>
          <w:color w:val="000000"/>
        </w:rPr>
      </w:pPr>
      <w:r w:rsidRPr="00A53940">
        <w:rPr>
          <w:rFonts w:eastAsia="Calibri" w:cs="Times New Roman"/>
          <w:color w:val="000000"/>
        </w:rPr>
        <w:t>in</w:t>
      </w:r>
    </w:p>
    <w:p w14:paraId="2F2CB5FC" w14:textId="77777777" w:rsidR="00E63B20" w:rsidRPr="00A53940" w:rsidRDefault="00E63B20" w:rsidP="00E63B20">
      <w:pPr>
        <w:tabs>
          <w:tab w:val="right" w:pos="9072"/>
        </w:tabs>
        <w:contextualSpacing/>
        <w:jc w:val="both"/>
        <w:rPr>
          <w:rFonts w:eastAsia="Calibri" w:cs="Times New Roman"/>
          <w:color w:val="000000"/>
        </w:rPr>
      </w:pPr>
    </w:p>
    <w:p w14:paraId="59442982" w14:textId="77777777" w:rsidR="008D6604" w:rsidRPr="006B4F14" w:rsidRDefault="008D6604" w:rsidP="008D6604">
      <w:pPr>
        <w:jc w:val="both"/>
        <w:rPr>
          <w:rFonts w:eastAsia="Calibri" w:cs="Times New Roman"/>
          <w:color w:val="000000"/>
        </w:rPr>
      </w:pPr>
      <w:r w:rsidRPr="006B4F14">
        <w:rPr>
          <w:b/>
          <w:bCs/>
        </w:rPr>
        <w:t>__________________________________</w:t>
      </w:r>
      <w:r w:rsidRPr="006B4F14">
        <w:t xml:space="preserve">, ki ga/jo zastopa ___________, </w:t>
      </w:r>
    </w:p>
    <w:p w14:paraId="26F957BD" w14:textId="77777777" w:rsidR="008D6604" w:rsidRPr="006B4F14" w:rsidRDefault="008D6604" w:rsidP="008D6604">
      <w:pPr>
        <w:spacing w:line="276" w:lineRule="auto"/>
        <w:jc w:val="both"/>
        <w:rPr>
          <w:rFonts w:eastAsia="Calibri" w:cs="Times New Roman"/>
          <w:color w:val="000000"/>
        </w:rPr>
      </w:pPr>
      <w:r w:rsidRPr="006B4F14">
        <w:rPr>
          <w:rFonts w:eastAsia="Calibri" w:cs="Times New Roman"/>
          <w:color w:val="000000"/>
        </w:rPr>
        <w:t>matična številka: ______________</w:t>
      </w:r>
      <w:r w:rsidRPr="006B4F14">
        <w:rPr>
          <w:rFonts w:eastAsia="Calibri" w:cs="Times New Roman"/>
          <w:color w:val="000000"/>
        </w:rPr>
        <w:fldChar w:fldCharType="begin"/>
      </w:r>
      <w:r w:rsidRPr="006B4F14">
        <w:rPr>
          <w:rFonts w:eastAsia="Calibri" w:cs="Times New Roman"/>
          <w:color w:val="000000"/>
        </w:rPr>
        <w:instrText xml:space="preserve"> MERGEFIELD MŠ </w:instrText>
      </w:r>
      <w:r w:rsidRPr="006B4F14">
        <w:rPr>
          <w:rFonts w:eastAsia="Calibri" w:cs="Times New Roman"/>
          <w:color w:val="000000"/>
        </w:rPr>
        <w:fldChar w:fldCharType="end"/>
      </w:r>
    </w:p>
    <w:p w14:paraId="46A7BCA2" w14:textId="77777777" w:rsidR="008D6604" w:rsidRPr="006B4F14" w:rsidRDefault="008D6604" w:rsidP="008D6604">
      <w:pPr>
        <w:spacing w:line="276" w:lineRule="auto"/>
        <w:jc w:val="both"/>
        <w:rPr>
          <w:rFonts w:eastAsia="Calibri" w:cs="Times New Roman"/>
          <w:color w:val="000000"/>
        </w:rPr>
      </w:pPr>
      <w:r w:rsidRPr="006B4F14">
        <w:rPr>
          <w:rFonts w:eastAsia="Calibri" w:cs="Times New Roman"/>
          <w:color w:val="000000"/>
        </w:rPr>
        <w:t xml:space="preserve">ID št. za DDV/davčna številka: ________________                    </w:t>
      </w:r>
    </w:p>
    <w:p w14:paraId="2BFC7DED" w14:textId="77777777" w:rsidR="008D6604" w:rsidRPr="00A53940" w:rsidRDefault="008D6604" w:rsidP="008D6604">
      <w:pPr>
        <w:spacing w:line="276" w:lineRule="auto"/>
        <w:jc w:val="both"/>
        <w:rPr>
          <w:rFonts w:eastAsia="Calibri" w:cs="Times New Roman"/>
          <w:color w:val="000000"/>
        </w:rPr>
      </w:pPr>
      <w:r w:rsidRPr="006B4F14">
        <w:rPr>
          <w:rFonts w:eastAsia="Calibri" w:cs="Times New Roman"/>
          <w:color w:val="000000"/>
        </w:rPr>
        <w:t>številka TRR: ___________________</w:t>
      </w:r>
    </w:p>
    <w:p w14:paraId="2AE0195B" w14:textId="77777777" w:rsidR="00E63B20" w:rsidRPr="00A53940" w:rsidRDefault="00E63B20" w:rsidP="00E63B20">
      <w:pPr>
        <w:jc w:val="both"/>
        <w:rPr>
          <w:rFonts w:eastAsia="Calibri" w:cs="Times New Roman"/>
          <w:b/>
          <w:color w:val="000000"/>
        </w:rPr>
      </w:pPr>
    </w:p>
    <w:p w14:paraId="72398276" w14:textId="61079AA6" w:rsidR="00E63B20" w:rsidRPr="00A53940" w:rsidRDefault="00E63B20" w:rsidP="00E63B20">
      <w:pPr>
        <w:tabs>
          <w:tab w:val="right" w:pos="9072"/>
        </w:tabs>
        <w:contextualSpacing/>
        <w:jc w:val="both"/>
        <w:rPr>
          <w:rFonts w:eastAsia="Calibri" w:cs="Times New Roman"/>
          <w:color w:val="000000"/>
        </w:rPr>
      </w:pPr>
      <w:r w:rsidRPr="00A53940">
        <w:rPr>
          <w:rFonts w:eastAsia="Calibri" w:cs="Times New Roman"/>
          <w:color w:val="000000"/>
        </w:rPr>
        <w:t xml:space="preserve">(v </w:t>
      </w:r>
      <w:r w:rsidR="00401D21">
        <w:rPr>
          <w:rFonts w:eastAsia="Calibri" w:cs="Times New Roman"/>
          <w:color w:val="000000"/>
        </w:rPr>
        <w:t>nadaljnjem besedilu</w:t>
      </w:r>
      <w:r w:rsidRPr="00A53940">
        <w:rPr>
          <w:rFonts w:eastAsia="Calibri" w:cs="Times New Roman"/>
          <w:color w:val="000000"/>
        </w:rPr>
        <w:t xml:space="preserve">: </w:t>
      </w:r>
      <w:r w:rsidRPr="00A53940">
        <w:rPr>
          <w:rFonts w:eastAsia="Calibri" w:cs="Times New Roman"/>
          <w:b/>
          <w:color w:val="000000"/>
        </w:rPr>
        <w:t>izvajalec</w:t>
      </w:r>
      <w:r w:rsidRPr="00A53940">
        <w:rPr>
          <w:rFonts w:eastAsia="Calibri" w:cs="Times New Roman"/>
          <w:color w:val="000000"/>
        </w:rPr>
        <w:t>)</w:t>
      </w:r>
    </w:p>
    <w:p w14:paraId="0C6239AB" w14:textId="77777777" w:rsidR="008D6604" w:rsidRDefault="008D6604" w:rsidP="00E63B20">
      <w:pPr>
        <w:tabs>
          <w:tab w:val="right" w:pos="9072"/>
        </w:tabs>
        <w:contextualSpacing/>
        <w:jc w:val="both"/>
        <w:rPr>
          <w:rFonts w:eastAsia="Calibri" w:cs="Times New Roman"/>
          <w:bCs/>
          <w:color w:val="000000"/>
        </w:rPr>
      </w:pPr>
      <w:r w:rsidRPr="008D6604">
        <w:rPr>
          <w:rFonts w:eastAsia="Calibri" w:cs="Times New Roman"/>
          <w:bCs/>
          <w:color w:val="000000"/>
        </w:rPr>
        <w:t xml:space="preserve"> </w:t>
      </w:r>
    </w:p>
    <w:p w14:paraId="234ED0DF" w14:textId="09869DD9" w:rsidR="00E63B20" w:rsidRPr="008D6604" w:rsidRDefault="008D6604" w:rsidP="00E63B20">
      <w:pPr>
        <w:tabs>
          <w:tab w:val="right" w:pos="9072"/>
        </w:tabs>
        <w:contextualSpacing/>
        <w:jc w:val="both"/>
        <w:rPr>
          <w:rFonts w:eastAsia="Calibri" w:cs="Times New Roman"/>
          <w:bCs/>
          <w:color w:val="000000"/>
        </w:rPr>
      </w:pPr>
      <w:r w:rsidRPr="008D6604">
        <w:rPr>
          <w:rFonts w:eastAsia="Calibri" w:cs="Times New Roman"/>
          <w:bCs/>
          <w:color w:val="000000"/>
        </w:rPr>
        <w:t>skleneta</w:t>
      </w:r>
    </w:p>
    <w:p w14:paraId="4AB95072" w14:textId="77777777" w:rsidR="008D6604" w:rsidRDefault="008D6604" w:rsidP="00E63B20">
      <w:pPr>
        <w:tabs>
          <w:tab w:val="right" w:pos="9072"/>
        </w:tabs>
        <w:contextualSpacing/>
        <w:jc w:val="both"/>
        <w:rPr>
          <w:rFonts w:eastAsia="Calibri" w:cs="Times New Roman"/>
          <w:b/>
          <w:color w:val="000000"/>
        </w:rPr>
      </w:pPr>
    </w:p>
    <w:p w14:paraId="4DC4E4BE" w14:textId="77777777" w:rsidR="008D6604" w:rsidRPr="003225EE" w:rsidRDefault="008D6604" w:rsidP="008D6604">
      <w:pPr>
        <w:spacing w:line="276" w:lineRule="auto"/>
        <w:contextualSpacing/>
        <w:jc w:val="both"/>
        <w:rPr>
          <w:rFonts w:eastAsia="Calibri" w:cs="Times New Roman"/>
          <w:b/>
        </w:rPr>
      </w:pPr>
    </w:p>
    <w:p w14:paraId="15882FB5" w14:textId="6E13F60D" w:rsidR="008D6604" w:rsidRPr="00A53940" w:rsidRDefault="008D6604" w:rsidP="008D6604">
      <w:pPr>
        <w:jc w:val="center"/>
        <w:rPr>
          <w:rFonts w:eastAsia="Calibri" w:cs="Times New Roman"/>
          <w:b/>
          <w:color w:val="000000"/>
        </w:rPr>
      </w:pPr>
      <w:r w:rsidRPr="00A53940">
        <w:rPr>
          <w:rFonts w:eastAsia="Calibri" w:cs="Times New Roman"/>
          <w:b/>
          <w:color w:val="000000"/>
        </w:rPr>
        <w:t>POGODB</w:t>
      </w:r>
      <w:r>
        <w:rPr>
          <w:rFonts w:eastAsia="Calibri" w:cs="Times New Roman"/>
          <w:b/>
          <w:color w:val="000000"/>
        </w:rPr>
        <w:t>O</w:t>
      </w:r>
    </w:p>
    <w:p w14:paraId="21AFB2FC" w14:textId="0F00EA28" w:rsidR="00E63B20" w:rsidRPr="00964B89" w:rsidRDefault="008D6604" w:rsidP="00964B89">
      <w:pPr>
        <w:jc w:val="center"/>
        <w:rPr>
          <w:rFonts w:eastAsia="Calibri" w:cs="Times New Roman"/>
          <w:b/>
          <w:caps/>
          <w:color w:val="000000"/>
        </w:rPr>
      </w:pPr>
      <w:r w:rsidRPr="00964B89">
        <w:rPr>
          <w:rFonts w:eastAsia="Calibri" w:cs="Times New Roman"/>
          <w:b/>
          <w:caps/>
          <w:color w:val="000000"/>
        </w:rPr>
        <w:t xml:space="preserve">O SOFINANCIRANJU </w:t>
      </w:r>
      <w:r w:rsidR="00964B89" w:rsidRPr="00964B89">
        <w:rPr>
          <w:rFonts w:eastAsia="Calibri" w:cs="Times New Roman"/>
          <w:b/>
          <w:caps/>
          <w:color w:val="000000"/>
        </w:rPr>
        <w:t>kulturnih programov na področju ljubiteljskih kulturnih dejavnosti na območju Mestne občine Celje</w:t>
      </w:r>
      <w:r w:rsidR="00964B89">
        <w:rPr>
          <w:rFonts w:eastAsia="Calibri" w:cs="Times New Roman"/>
          <w:b/>
          <w:caps/>
          <w:color w:val="000000"/>
        </w:rPr>
        <w:t xml:space="preserve"> v LETU 2025</w:t>
      </w:r>
    </w:p>
    <w:p w14:paraId="6C723B52" w14:textId="77777777" w:rsidR="00E63B20" w:rsidRPr="00A53940" w:rsidRDefault="00E63B20" w:rsidP="00E63B20">
      <w:pPr>
        <w:tabs>
          <w:tab w:val="right" w:pos="9072"/>
        </w:tabs>
        <w:contextualSpacing/>
        <w:jc w:val="both"/>
        <w:rPr>
          <w:rFonts w:eastAsia="Calibri" w:cs="Times New Roman"/>
          <w:b/>
          <w:color w:val="000000"/>
        </w:rPr>
      </w:pPr>
    </w:p>
    <w:p w14:paraId="31D71849" w14:textId="77777777" w:rsidR="00E63B20" w:rsidRPr="00A53940" w:rsidRDefault="00E63B20" w:rsidP="00E63B20">
      <w:pPr>
        <w:numPr>
          <w:ilvl w:val="0"/>
          <w:numId w:val="1"/>
        </w:numPr>
        <w:spacing w:after="200" w:line="276" w:lineRule="auto"/>
        <w:contextualSpacing/>
        <w:jc w:val="center"/>
        <w:rPr>
          <w:rFonts w:eastAsia="Calibri" w:cs="Times New Roman"/>
          <w:b/>
          <w:color w:val="000000"/>
        </w:rPr>
      </w:pPr>
      <w:r w:rsidRPr="00A53940">
        <w:rPr>
          <w:rFonts w:eastAsia="Calibri" w:cs="Times New Roman"/>
          <w:color w:val="000000"/>
        </w:rPr>
        <w:t>člen</w:t>
      </w:r>
    </w:p>
    <w:p w14:paraId="23CB67D6" w14:textId="77777777" w:rsidR="00E63B20" w:rsidRPr="00A53940" w:rsidRDefault="00E63B20" w:rsidP="00E63B20">
      <w:pPr>
        <w:tabs>
          <w:tab w:val="right" w:pos="9072"/>
        </w:tabs>
        <w:contextualSpacing/>
        <w:jc w:val="both"/>
        <w:rPr>
          <w:rFonts w:eastAsia="Calibri" w:cs="Times New Roman"/>
          <w:b/>
          <w:color w:val="000000"/>
        </w:rPr>
      </w:pPr>
    </w:p>
    <w:p w14:paraId="4D5B42E0" w14:textId="030A1310" w:rsidR="00E63B20" w:rsidRPr="003225EE" w:rsidRDefault="00E63B20" w:rsidP="00E63B20">
      <w:pPr>
        <w:spacing w:after="200" w:line="276" w:lineRule="auto"/>
        <w:jc w:val="both"/>
        <w:rPr>
          <w:rFonts w:eastAsia="Calibri" w:cs="Times New Roman"/>
        </w:rPr>
      </w:pPr>
      <w:r w:rsidRPr="00A53940">
        <w:rPr>
          <w:rFonts w:eastAsia="Calibri" w:cs="Times New Roman"/>
          <w:color w:val="000000"/>
        </w:rPr>
        <w:t xml:space="preserve">(1) Pogodbeni stranki uvodoma </w:t>
      </w:r>
      <w:r w:rsidRPr="003225EE">
        <w:rPr>
          <w:rFonts w:eastAsia="Calibri" w:cs="Times New Roman"/>
        </w:rPr>
        <w:t xml:space="preserve">ugotavljata, da </w:t>
      </w:r>
      <w:r w:rsidR="00590FD7">
        <w:rPr>
          <w:rFonts w:eastAsia="Calibri" w:cs="Times New Roman"/>
        </w:rPr>
        <w:t>bo</w:t>
      </w:r>
      <w:r w:rsidRPr="003225EE">
        <w:rPr>
          <w:rFonts w:eastAsia="Calibri" w:cs="Times New Roman"/>
        </w:rPr>
        <w:t xml:space="preserve"> sofinancer na podlagi </w:t>
      </w:r>
      <w:bookmarkStart w:id="0" w:name="_Hlk159317559"/>
      <w:r w:rsidR="003261F7" w:rsidRPr="003261F7">
        <w:rPr>
          <w:rFonts w:eastAsia="Calibri" w:cs="Times New Roman"/>
        </w:rPr>
        <w:t xml:space="preserve">Javni razpis za izbor </w:t>
      </w:r>
      <w:bookmarkStart w:id="1" w:name="_Hlk199415751"/>
      <w:r w:rsidR="003261F7" w:rsidRPr="003261F7">
        <w:rPr>
          <w:rFonts w:eastAsia="Calibri" w:cs="Times New Roman"/>
        </w:rPr>
        <w:t>kulturnih programov na področju ljubiteljskih kulturnih dejavnosti na območju Mestne občine Celje</w:t>
      </w:r>
      <w:bookmarkEnd w:id="1"/>
      <w:r w:rsidR="003261F7" w:rsidRPr="003261F7">
        <w:rPr>
          <w:rFonts w:eastAsia="Calibri" w:cs="Times New Roman"/>
        </w:rPr>
        <w:t xml:space="preserve">, ki jih bo  v letu 2025 sofinanciral Javni sklad </w:t>
      </w:r>
      <w:r w:rsidR="003261F7">
        <w:rPr>
          <w:rFonts w:eastAsia="Calibri" w:cs="Times New Roman"/>
        </w:rPr>
        <w:t>Republike Slovenije</w:t>
      </w:r>
      <w:r w:rsidR="003261F7" w:rsidRPr="003261F7">
        <w:rPr>
          <w:rFonts w:eastAsia="Calibri" w:cs="Times New Roman"/>
        </w:rPr>
        <w:t xml:space="preserve"> za kulturne dejavnosti</w:t>
      </w:r>
      <w:r w:rsidR="007E26C3">
        <w:rPr>
          <w:rFonts w:eastAsia="Calibri" w:cs="Times New Roman"/>
        </w:rPr>
        <w:t xml:space="preserve"> iz sredstev Mestne občine celje</w:t>
      </w:r>
      <w:r w:rsidR="003261F7" w:rsidRPr="003261F7">
        <w:rPr>
          <w:rFonts w:eastAsia="Calibri" w:cs="Times New Roman"/>
        </w:rPr>
        <w:t xml:space="preserve"> </w:t>
      </w:r>
      <w:r w:rsidR="00590FD7">
        <w:rPr>
          <w:rFonts w:eastAsia="Calibri" w:cs="Times New Roman"/>
        </w:rPr>
        <w:t xml:space="preserve">z oznako </w:t>
      </w:r>
      <w:r w:rsidR="003261F7" w:rsidRPr="003261F7">
        <w:rPr>
          <w:rFonts w:eastAsia="Calibri" w:cs="Times New Roman"/>
        </w:rPr>
        <w:t xml:space="preserve">Celje-PrR-2025 </w:t>
      </w:r>
      <w:r w:rsidR="00590FD7" w:rsidRPr="003225EE">
        <w:rPr>
          <w:rFonts w:eastAsia="Calibri" w:cs="Times New Roman"/>
        </w:rPr>
        <w:t xml:space="preserve">(Uradni list RS, št. </w:t>
      </w:r>
      <w:r w:rsidR="00590FD7" w:rsidRPr="00872B11">
        <w:rPr>
          <w:rFonts w:eastAsia="Calibri" w:cs="Times New Roman"/>
        </w:rPr>
        <w:t>__/2</w:t>
      </w:r>
      <w:r w:rsidR="003261F7">
        <w:rPr>
          <w:rFonts w:eastAsia="Calibri" w:cs="Times New Roman"/>
        </w:rPr>
        <w:t>5</w:t>
      </w:r>
      <w:r w:rsidR="00590FD7">
        <w:rPr>
          <w:rFonts w:eastAsia="Calibri" w:cs="Times New Roman"/>
        </w:rPr>
        <w:t xml:space="preserve">; </w:t>
      </w:r>
      <w:r w:rsidR="00590FD7" w:rsidRPr="003225EE">
        <w:rPr>
          <w:rFonts w:eastAsia="Calibri" w:cs="Times New Roman"/>
        </w:rPr>
        <w:t>v nadaljnjem besedilu: javni razpis)</w:t>
      </w:r>
      <w:r w:rsidRPr="003225EE">
        <w:rPr>
          <w:rFonts w:eastAsia="Calibri" w:cs="Times New Roman"/>
        </w:rPr>
        <w:t xml:space="preserve"> </w:t>
      </w:r>
      <w:bookmarkEnd w:id="0"/>
      <w:r w:rsidR="00A258C9">
        <w:rPr>
          <w:rFonts w:eastAsia="Calibri" w:cs="Times New Roman"/>
        </w:rPr>
        <w:t xml:space="preserve">na področju </w:t>
      </w:r>
      <w:r w:rsidR="00A258C9" w:rsidRPr="00872B11">
        <w:rPr>
          <w:rFonts w:eastAsia="Calibri" w:cs="Times New Roman"/>
        </w:rPr>
        <w:t>_________________________,</w:t>
      </w:r>
      <w:r w:rsidR="00A258C9">
        <w:rPr>
          <w:rFonts w:eastAsia="Calibri" w:cs="Times New Roman"/>
        </w:rPr>
        <w:t xml:space="preserve"> </w:t>
      </w:r>
      <w:r w:rsidRPr="003225EE">
        <w:rPr>
          <w:rFonts w:eastAsia="Calibri" w:cs="Times New Roman"/>
        </w:rPr>
        <w:t>iz dela proračuna namenjenega za kulturo in na podlagi odločbe št</w:t>
      </w:r>
      <w:r w:rsidRPr="00872B11">
        <w:rPr>
          <w:rFonts w:eastAsia="Calibri" w:cs="Times New Roman"/>
        </w:rPr>
        <w:t>.:</w:t>
      </w:r>
      <w:r w:rsidR="00770B3A" w:rsidRPr="00872B11">
        <w:rPr>
          <w:rFonts w:eastAsia="Times New Roman" w:cs="Times New Roman"/>
          <w:bCs/>
          <w:lang w:eastAsia="sl-SI"/>
        </w:rPr>
        <w:t xml:space="preserve"> </w:t>
      </w:r>
      <w:r w:rsidR="002A625B" w:rsidRPr="00872B11">
        <w:rPr>
          <w:rFonts w:eastAsia="Times New Roman" w:cs="Times New Roman"/>
          <w:bCs/>
          <w:lang w:eastAsia="sl-SI"/>
        </w:rPr>
        <w:t>____</w:t>
      </w:r>
      <w:r w:rsidR="00F6013C" w:rsidRPr="00872B11">
        <w:rPr>
          <w:rFonts w:eastAsia="Times New Roman" w:cs="Times New Roman"/>
          <w:bCs/>
          <w:lang w:eastAsia="sl-SI"/>
        </w:rPr>
        <w:t>__</w:t>
      </w:r>
      <w:r w:rsidR="002A625B" w:rsidRPr="00872B11">
        <w:rPr>
          <w:rFonts w:eastAsia="Times New Roman" w:cs="Times New Roman"/>
          <w:bCs/>
          <w:lang w:eastAsia="sl-SI"/>
        </w:rPr>
        <w:t>____</w:t>
      </w:r>
      <w:r w:rsidRPr="00872B11">
        <w:rPr>
          <w:rFonts w:eastAsia="Calibri" w:cs="Times New Roman"/>
        </w:rPr>
        <w:t>,</w:t>
      </w:r>
      <w:r w:rsidRPr="003225EE">
        <w:rPr>
          <w:rFonts w:eastAsia="Calibri" w:cs="Times New Roman"/>
        </w:rPr>
        <w:t xml:space="preserve"> sofinancira</w:t>
      </w:r>
      <w:r w:rsidR="00590FD7">
        <w:rPr>
          <w:rFonts w:eastAsia="Calibri" w:cs="Times New Roman"/>
        </w:rPr>
        <w:t>l</w:t>
      </w:r>
      <w:r w:rsidRPr="003225EE">
        <w:rPr>
          <w:rFonts w:eastAsia="Calibri" w:cs="Times New Roman"/>
        </w:rPr>
        <w:t xml:space="preserve"> </w:t>
      </w:r>
      <w:r w:rsidRPr="00872B11">
        <w:rPr>
          <w:rFonts w:eastAsia="Calibri" w:cs="Times New Roman"/>
        </w:rPr>
        <w:t>izvajalca</w:t>
      </w:r>
      <w:r w:rsidR="00B17F5A" w:rsidRPr="00872B11">
        <w:rPr>
          <w:rFonts w:eastAsia="Calibri" w:cs="Times New Roman"/>
        </w:rPr>
        <w:t xml:space="preserve"> </w:t>
      </w:r>
      <w:r w:rsidR="00770B3A" w:rsidRPr="00872B11">
        <w:rPr>
          <w:rFonts w:eastAsia="Calibri" w:cs="Times New Roman"/>
        </w:rPr>
        <w:fldChar w:fldCharType="begin"/>
      </w:r>
      <w:r w:rsidR="00770B3A" w:rsidRPr="00872B11">
        <w:rPr>
          <w:rFonts w:eastAsia="Calibri" w:cs="Times New Roman"/>
        </w:rPr>
        <w:instrText xml:space="preserve"> MERGEFIELD IME_DRUŠTVA </w:instrText>
      </w:r>
      <w:r w:rsidR="00770B3A" w:rsidRPr="00872B11">
        <w:rPr>
          <w:rFonts w:eastAsia="Calibri" w:cs="Times New Roman"/>
        </w:rPr>
        <w:fldChar w:fldCharType="separate"/>
      </w:r>
      <w:r w:rsidR="00F6013C" w:rsidRPr="00872B11">
        <w:rPr>
          <w:rFonts w:eastAsia="Calibri" w:cs="Times New Roman"/>
          <w:noProof/>
        </w:rPr>
        <w:t>_____________</w:t>
      </w:r>
      <w:r w:rsidR="00770B3A" w:rsidRPr="00872B11">
        <w:rPr>
          <w:rFonts w:eastAsia="Calibri" w:cs="Times New Roman"/>
        </w:rPr>
        <w:fldChar w:fldCharType="end"/>
      </w:r>
      <w:r w:rsidRPr="00872B11">
        <w:rPr>
          <w:rFonts w:eastAsia="Calibri" w:cs="Times New Roman"/>
        </w:rPr>
        <w:t>,</w:t>
      </w:r>
      <w:r w:rsidRPr="003225EE">
        <w:rPr>
          <w:rFonts w:eastAsia="Calibri" w:cs="Times New Roman"/>
        </w:rPr>
        <w:t xml:space="preserve"> kot nosilca izvedbe </w:t>
      </w:r>
      <w:r w:rsidR="007E26C3">
        <w:rPr>
          <w:rFonts w:eastAsia="Calibri" w:cs="Times New Roman"/>
        </w:rPr>
        <w:t>program</w:t>
      </w:r>
      <w:r w:rsidRPr="003225EE">
        <w:rPr>
          <w:rFonts w:eastAsia="Calibri" w:cs="Times New Roman"/>
        </w:rPr>
        <w:t xml:space="preserve">a </w:t>
      </w:r>
      <w:r w:rsidRPr="00872B11">
        <w:rPr>
          <w:rFonts w:eastAsia="Calibri" w:cs="Times New Roman"/>
        </w:rPr>
        <w:t>»</w:t>
      </w:r>
      <w:r w:rsidR="00F6013C" w:rsidRPr="00872B11">
        <w:rPr>
          <w:rFonts w:eastAsia="Calibri" w:cs="Times New Roman"/>
        </w:rPr>
        <w:t>__________________</w:t>
      </w:r>
      <w:r w:rsidR="00575CE7" w:rsidRPr="00872B11">
        <w:rPr>
          <w:rFonts w:eastAsia="Calibri" w:cs="Times New Roman"/>
        </w:rPr>
        <w:fldChar w:fldCharType="begin"/>
      </w:r>
      <w:r w:rsidR="00575CE7" w:rsidRPr="00872B11">
        <w:rPr>
          <w:rFonts w:eastAsia="Calibri" w:cs="Times New Roman"/>
        </w:rPr>
        <w:instrText xml:space="preserve"> MERGEFIELD Naziv_projekta </w:instrText>
      </w:r>
      <w:r w:rsidR="00575CE7" w:rsidRPr="00872B11">
        <w:rPr>
          <w:rFonts w:eastAsia="Calibri" w:cs="Times New Roman"/>
        </w:rPr>
        <w:fldChar w:fldCharType="end"/>
      </w:r>
      <w:r w:rsidRPr="00872B11">
        <w:rPr>
          <w:rFonts w:eastAsia="Calibri" w:cs="Times New Roman"/>
        </w:rPr>
        <w:t>«</w:t>
      </w:r>
      <w:r w:rsidR="00DF5F11" w:rsidRPr="003225EE">
        <w:rPr>
          <w:rFonts w:eastAsia="Calibri" w:cs="Times New Roman"/>
        </w:rPr>
        <w:t xml:space="preserve"> (v nadaljnjem besedilu: </w:t>
      </w:r>
      <w:r w:rsidR="007E26C3">
        <w:rPr>
          <w:rFonts w:eastAsia="Calibri" w:cs="Times New Roman"/>
        </w:rPr>
        <w:t>program</w:t>
      </w:r>
      <w:r w:rsidR="00DF5F11" w:rsidRPr="003225EE">
        <w:rPr>
          <w:rFonts w:eastAsia="Calibri" w:cs="Times New Roman"/>
        </w:rPr>
        <w:t>)</w:t>
      </w:r>
      <w:r w:rsidR="00A258C9">
        <w:rPr>
          <w:rFonts w:eastAsia="Calibri" w:cs="Times New Roman"/>
        </w:rPr>
        <w:t>.</w:t>
      </w:r>
      <w:r w:rsidR="008E38E5">
        <w:rPr>
          <w:rFonts w:eastAsia="Calibri" w:cs="Times New Roman"/>
        </w:rPr>
        <w:t xml:space="preserve"> </w:t>
      </w:r>
    </w:p>
    <w:p w14:paraId="2BD889C7" w14:textId="2ED7D5EF" w:rsidR="001B5361" w:rsidRPr="003225EE" w:rsidRDefault="001B5361" w:rsidP="001B5361">
      <w:pPr>
        <w:tabs>
          <w:tab w:val="right" w:pos="9072"/>
        </w:tabs>
        <w:spacing w:line="276" w:lineRule="auto"/>
        <w:contextualSpacing/>
        <w:jc w:val="both"/>
        <w:rPr>
          <w:rFonts w:eastAsia="Calibri" w:cs="Times New Roman"/>
        </w:rPr>
      </w:pPr>
      <w:r>
        <w:rPr>
          <w:rFonts w:eastAsia="Calibri" w:cs="Times New Roman"/>
        </w:rPr>
        <w:t xml:space="preserve">(2) Izvajalec se zavezuje, da bo </w:t>
      </w:r>
      <w:r w:rsidR="007E26C3">
        <w:rPr>
          <w:rFonts w:eastAsia="Calibri" w:cs="Times New Roman"/>
        </w:rPr>
        <w:t>program</w:t>
      </w:r>
      <w:r>
        <w:rPr>
          <w:rFonts w:eastAsia="Calibri" w:cs="Times New Roman"/>
        </w:rPr>
        <w:t xml:space="preserve"> izvedel v skladu z javnim razpisom in vlogo oddano na javni razpis, ki je sestavni del te pogodbe.</w:t>
      </w:r>
    </w:p>
    <w:p w14:paraId="3783E18D" w14:textId="77777777" w:rsidR="0027019E" w:rsidRPr="003225EE" w:rsidRDefault="0027019E" w:rsidP="00E63B20">
      <w:pPr>
        <w:contextualSpacing/>
        <w:rPr>
          <w:rFonts w:eastAsia="Calibri" w:cs="Times New Roman"/>
        </w:rPr>
      </w:pPr>
    </w:p>
    <w:p w14:paraId="69ABCB71" w14:textId="77777777" w:rsidR="00E63B20" w:rsidRPr="00A53940" w:rsidRDefault="00E63B20" w:rsidP="00E63B20">
      <w:pPr>
        <w:numPr>
          <w:ilvl w:val="0"/>
          <w:numId w:val="1"/>
        </w:numPr>
        <w:spacing w:after="200" w:line="276" w:lineRule="auto"/>
        <w:contextualSpacing/>
        <w:jc w:val="center"/>
        <w:rPr>
          <w:rFonts w:eastAsia="Calibri" w:cs="Times New Roman"/>
          <w:color w:val="000000"/>
        </w:rPr>
      </w:pPr>
      <w:r w:rsidRPr="00A53940">
        <w:rPr>
          <w:rFonts w:eastAsia="Calibri" w:cs="Times New Roman"/>
          <w:color w:val="000000"/>
        </w:rPr>
        <w:t>člen</w:t>
      </w:r>
    </w:p>
    <w:p w14:paraId="7EA8A3E9" w14:textId="77777777" w:rsidR="00E63B20" w:rsidRPr="00A53940" w:rsidRDefault="00E63B20" w:rsidP="00E63B20">
      <w:pPr>
        <w:ind w:left="720"/>
        <w:contextualSpacing/>
        <w:jc w:val="both"/>
        <w:rPr>
          <w:rFonts w:eastAsia="Calibri" w:cs="Times New Roman"/>
          <w:color w:val="000000"/>
        </w:rPr>
      </w:pPr>
    </w:p>
    <w:p w14:paraId="26A51722" w14:textId="4076A28B" w:rsidR="00E63B20" w:rsidRPr="00A53940" w:rsidRDefault="00E63B20" w:rsidP="00E63B20">
      <w:pPr>
        <w:spacing w:line="276" w:lineRule="auto"/>
        <w:contextualSpacing/>
        <w:jc w:val="both"/>
        <w:rPr>
          <w:rFonts w:eastAsia="Calibri" w:cs="Times New Roman"/>
          <w:color w:val="000000"/>
        </w:rPr>
      </w:pPr>
      <w:r w:rsidRPr="003225EE">
        <w:rPr>
          <w:rFonts w:eastAsia="Calibri" w:cs="Times New Roman"/>
        </w:rPr>
        <w:t xml:space="preserve">Sredstva za sofinanciranje </w:t>
      </w:r>
      <w:r w:rsidR="007E26C3">
        <w:rPr>
          <w:rFonts w:eastAsia="Calibri" w:cs="Times New Roman"/>
        </w:rPr>
        <w:t>program</w:t>
      </w:r>
      <w:r w:rsidRPr="003225EE">
        <w:rPr>
          <w:rFonts w:eastAsia="Calibri" w:cs="Times New Roman"/>
        </w:rPr>
        <w:t xml:space="preserve">a so z Odlokom o proračunu Mestne občine Celje za leto </w:t>
      </w:r>
      <w:r w:rsidR="00B758C9" w:rsidRPr="003225EE">
        <w:rPr>
          <w:rFonts w:eastAsia="Calibri" w:cs="Times New Roman"/>
        </w:rPr>
        <w:t>202</w:t>
      </w:r>
      <w:r w:rsidR="003261F7">
        <w:rPr>
          <w:rFonts w:eastAsia="Calibri" w:cs="Times New Roman"/>
        </w:rPr>
        <w:t>5</w:t>
      </w:r>
      <w:r w:rsidRPr="003225EE">
        <w:rPr>
          <w:rFonts w:eastAsia="Calibri" w:cs="Times New Roman"/>
        </w:rPr>
        <w:t xml:space="preserve"> (Uradni list RS, št. </w:t>
      </w:r>
      <w:r w:rsidR="003261F7">
        <w:rPr>
          <w:rFonts w:eastAsia="Calibri" w:cs="Times New Roman"/>
        </w:rPr>
        <w:t>xxx</w:t>
      </w:r>
      <w:r w:rsidR="00FE0637">
        <w:rPr>
          <w:rFonts w:eastAsia="Calibri" w:cs="Times New Roman"/>
        </w:rPr>
        <w:t>/</w:t>
      </w:r>
      <w:r w:rsidR="003261F7">
        <w:rPr>
          <w:rFonts w:eastAsia="Calibri" w:cs="Times New Roman"/>
        </w:rPr>
        <w:t>xx</w:t>
      </w:r>
      <w:r w:rsidRPr="003225EE">
        <w:rPr>
          <w:rFonts w:eastAsia="Calibri" w:cs="Times New Roman"/>
        </w:rPr>
        <w:t xml:space="preserve">) zagotovljena v proračunu sofinancerja za leto </w:t>
      </w:r>
      <w:r w:rsidR="00B758C9" w:rsidRPr="003225EE">
        <w:rPr>
          <w:rFonts w:eastAsia="Calibri" w:cs="Times New Roman"/>
        </w:rPr>
        <w:t>202</w:t>
      </w:r>
      <w:r w:rsidR="00964B89">
        <w:rPr>
          <w:rFonts w:eastAsia="Calibri" w:cs="Times New Roman"/>
        </w:rPr>
        <w:t>5</w:t>
      </w:r>
      <w:r w:rsidRPr="003225EE">
        <w:rPr>
          <w:rFonts w:eastAsia="Calibri" w:cs="Times New Roman"/>
        </w:rPr>
        <w:t xml:space="preserve">, in sicer </w:t>
      </w:r>
      <w:r w:rsidRPr="005A6291">
        <w:rPr>
          <w:rFonts w:eastAsia="Calibri" w:cs="Times New Roman"/>
        </w:rPr>
        <w:t xml:space="preserve">na </w:t>
      </w:r>
      <w:r w:rsidR="003C47BB" w:rsidRPr="005A6291">
        <w:rPr>
          <w:rFonts w:eastAsia="Calibri" w:cs="Times New Roman"/>
        </w:rPr>
        <w:t>PP ________, konto ___________.</w:t>
      </w:r>
    </w:p>
    <w:p w14:paraId="6A71A500" w14:textId="77777777" w:rsidR="00A9169A" w:rsidRPr="00A53940" w:rsidRDefault="00A9169A" w:rsidP="00E63B20">
      <w:pPr>
        <w:spacing w:line="276" w:lineRule="auto"/>
        <w:contextualSpacing/>
        <w:jc w:val="both"/>
        <w:rPr>
          <w:rFonts w:eastAsia="Calibri" w:cs="Times New Roman"/>
          <w:color w:val="000000"/>
        </w:rPr>
      </w:pPr>
    </w:p>
    <w:p w14:paraId="7C0B2EE2" w14:textId="77777777" w:rsidR="00E63B20" w:rsidRPr="00A53940" w:rsidRDefault="00E63B20" w:rsidP="00E63B20">
      <w:pPr>
        <w:numPr>
          <w:ilvl w:val="0"/>
          <w:numId w:val="1"/>
        </w:numPr>
        <w:spacing w:after="200" w:line="276" w:lineRule="auto"/>
        <w:ind w:left="709" w:hanging="349"/>
        <w:contextualSpacing/>
        <w:jc w:val="center"/>
        <w:rPr>
          <w:rFonts w:eastAsia="Calibri" w:cs="Times New Roman"/>
          <w:color w:val="000000"/>
        </w:rPr>
      </w:pPr>
      <w:r w:rsidRPr="00A53940">
        <w:rPr>
          <w:rFonts w:eastAsia="Calibri" w:cs="Times New Roman"/>
          <w:color w:val="000000"/>
        </w:rPr>
        <w:t>člen</w:t>
      </w:r>
    </w:p>
    <w:p w14:paraId="54129FD8" w14:textId="77777777" w:rsidR="00E63B20" w:rsidRPr="00A53940" w:rsidRDefault="00E63B20" w:rsidP="00E63B20">
      <w:pPr>
        <w:tabs>
          <w:tab w:val="right" w:pos="9072"/>
        </w:tabs>
        <w:contextualSpacing/>
        <w:jc w:val="both"/>
        <w:rPr>
          <w:rFonts w:eastAsia="Calibri" w:cs="Times New Roman"/>
          <w:b/>
          <w:color w:val="000000"/>
        </w:rPr>
      </w:pPr>
    </w:p>
    <w:p w14:paraId="698AF22A" w14:textId="03AA624B" w:rsidR="00E63B20" w:rsidRPr="00C61A4A" w:rsidRDefault="00C61A4A" w:rsidP="00C61A4A">
      <w:pPr>
        <w:tabs>
          <w:tab w:val="right" w:pos="9072"/>
        </w:tabs>
        <w:spacing w:line="276" w:lineRule="auto"/>
        <w:jc w:val="both"/>
        <w:rPr>
          <w:rFonts w:eastAsia="Calibri" w:cs="Times New Roman"/>
        </w:rPr>
      </w:pPr>
      <w:r w:rsidRPr="00C61A4A">
        <w:rPr>
          <w:rFonts w:eastAsia="Calibri" w:cs="Times New Roman"/>
        </w:rPr>
        <w:t>(1</w:t>
      </w:r>
      <w:r>
        <w:rPr>
          <w:rFonts w:eastAsia="Calibri" w:cs="Times New Roman"/>
        </w:rPr>
        <w:t xml:space="preserve">) </w:t>
      </w:r>
      <w:r w:rsidR="00E63B20" w:rsidRPr="00C61A4A">
        <w:rPr>
          <w:rFonts w:eastAsia="Calibri" w:cs="Times New Roman"/>
        </w:rPr>
        <w:t xml:space="preserve">Sofinancer bo </w:t>
      </w:r>
      <w:r w:rsidR="007E26C3">
        <w:rPr>
          <w:rFonts w:eastAsia="Calibri" w:cs="Times New Roman"/>
        </w:rPr>
        <w:t>program</w:t>
      </w:r>
      <w:r w:rsidR="00E63B20" w:rsidRPr="00C61A4A">
        <w:rPr>
          <w:rFonts w:eastAsia="Calibri" w:cs="Times New Roman"/>
        </w:rPr>
        <w:t xml:space="preserve"> izvajalca sofinanciral v višini</w:t>
      </w:r>
      <w:r w:rsidR="00575CE7" w:rsidRPr="00C61A4A">
        <w:rPr>
          <w:rFonts w:eastAsia="Calibri" w:cs="Times New Roman"/>
        </w:rPr>
        <w:t xml:space="preserve"> </w:t>
      </w:r>
      <w:r w:rsidR="002A625B" w:rsidRPr="00C61A4A">
        <w:rPr>
          <w:rFonts w:eastAsia="Calibri" w:cs="Times New Roman"/>
        </w:rPr>
        <w:t>_______</w:t>
      </w:r>
      <w:r w:rsidR="00E80173" w:rsidRPr="00C61A4A">
        <w:rPr>
          <w:rFonts w:eastAsia="Calibri" w:cs="Times New Roman"/>
        </w:rPr>
        <w:t xml:space="preserve"> EUR</w:t>
      </w:r>
      <w:r w:rsidR="00E63B20" w:rsidRPr="00C61A4A">
        <w:rPr>
          <w:rFonts w:eastAsia="Times New Roman" w:cs="Times New Roman"/>
          <w:lang w:eastAsia="sl-SI"/>
        </w:rPr>
        <w:t>,</w:t>
      </w:r>
      <w:r w:rsidR="00E63B20" w:rsidRPr="00C61A4A">
        <w:rPr>
          <w:rFonts w:eastAsia="Times New Roman" w:cs="Times New Roman"/>
          <w:b/>
          <w:lang w:eastAsia="sl-SI"/>
        </w:rPr>
        <w:t xml:space="preserve"> </w:t>
      </w:r>
      <w:r w:rsidR="00E63B20" w:rsidRPr="00C61A4A">
        <w:rPr>
          <w:rFonts w:eastAsia="Calibri" w:cs="Times New Roman"/>
        </w:rPr>
        <w:t xml:space="preserve">do konca leta </w:t>
      </w:r>
      <w:r w:rsidR="00B758C9" w:rsidRPr="00C61A4A">
        <w:rPr>
          <w:rFonts w:eastAsia="Calibri" w:cs="Times New Roman"/>
        </w:rPr>
        <w:t>202</w:t>
      </w:r>
      <w:r w:rsidR="003261F7">
        <w:rPr>
          <w:rFonts w:eastAsia="Calibri" w:cs="Times New Roman"/>
        </w:rPr>
        <w:t>5</w:t>
      </w:r>
      <w:r w:rsidR="00E63B20" w:rsidRPr="00C61A4A">
        <w:rPr>
          <w:rFonts w:eastAsia="Calibri" w:cs="Times New Roman"/>
        </w:rPr>
        <w:t>.</w:t>
      </w:r>
    </w:p>
    <w:p w14:paraId="2F2A5E59" w14:textId="77777777" w:rsidR="00C61A4A" w:rsidRDefault="00C61A4A" w:rsidP="00E63B20">
      <w:pPr>
        <w:tabs>
          <w:tab w:val="right" w:pos="9072"/>
        </w:tabs>
        <w:spacing w:line="276" w:lineRule="auto"/>
        <w:contextualSpacing/>
        <w:jc w:val="both"/>
        <w:rPr>
          <w:rFonts w:eastAsia="Calibri" w:cs="Times New Roman"/>
        </w:rPr>
      </w:pPr>
    </w:p>
    <w:p w14:paraId="3D06B040" w14:textId="49CC8AAE" w:rsidR="00C61A4A" w:rsidRDefault="00C61A4A" w:rsidP="00C61A4A">
      <w:pPr>
        <w:tabs>
          <w:tab w:val="right" w:pos="9072"/>
        </w:tabs>
        <w:spacing w:line="276" w:lineRule="auto"/>
        <w:contextualSpacing/>
        <w:jc w:val="both"/>
        <w:rPr>
          <w:rFonts w:eastAsia="Calibri" w:cs="Times New Roman"/>
        </w:rPr>
      </w:pPr>
      <w:r>
        <w:rPr>
          <w:rFonts w:eastAsia="Calibri" w:cs="Times New Roman"/>
        </w:rPr>
        <w:t xml:space="preserve">(2) V primeru, da bodo končni stroški izvedbe </w:t>
      </w:r>
      <w:r w:rsidR="007E26C3">
        <w:rPr>
          <w:rFonts w:eastAsia="Calibri" w:cs="Times New Roman"/>
        </w:rPr>
        <w:t>program</w:t>
      </w:r>
      <w:r>
        <w:rPr>
          <w:rFonts w:eastAsia="Calibri" w:cs="Times New Roman"/>
        </w:rPr>
        <w:t>a nižji od ocenjene vrednosti, se delež sofinanciranja sorazmerno zniža, kar pogodbeni stranki določita s pisnim dodatkom k tej pogodbi.</w:t>
      </w:r>
    </w:p>
    <w:p w14:paraId="12792727" w14:textId="77777777" w:rsidR="00E63B20" w:rsidRPr="003225EE" w:rsidRDefault="00E63B20" w:rsidP="00E63B20">
      <w:pPr>
        <w:tabs>
          <w:tab w:val="right" w:pos="9072"/>
        </w:tabs>
        <w:contextualSpacing/>
        <w:jc w:val="both"/>
        <w:rPr>
          <w:rFonts w:eastAsia="Calibri" w:cs="Times New Roman"/>
        </w:rPr>
      </w:pPr>
    </w:p>
    <w:p w14:paraId="56CC5959" w14:textId="4842FF17" w:rsidR="0027019E" w:rsidRPr="003225EE" w:rsidRDefault="00E63B20" w:rsidP="00E63B20">
      <w:pPr>
        <w:numPr>
          <w:ilvl w:val="0"/>
          <w:numId w:val="1"/>
        </w:numPr>
        <w:tabs>
          <w:tab w:val="right" w:pos="709"/>
        </w:tabs>
        <w:spacing w:after="200" w:line="276" w:lineRule="auto"/>
        <w:contextualSpacing/>
        <w:jc w:val="center"/>
        <w:rPr>
          <w:rFonts w:eastAsia="Calibri" w:cs="Times New Roman"/>
        </w:rPr>
      </w:pPr>
      <w:r w:rsidRPr="003225EE">
        <w:rPr>
          <w:rFonts w:eastAsia="Calibri" w:cs="Times New Roman"/>
        </w:rPr>
        <w:t>člen</w:t>
      </w:r>
    </w:p>
    <w:p w14:paraId="3DF8A368" w14:textId="77777777" w:rsidR="00E63B20" w:rsidRPr="003225EE" w:rsidRDefault="00E63B20" w:rsidP="00A34EAF">
      <w:pPr>
        <w:tabs>
          <w:tab w:val="right" w:pos="709"/>
        </w:tabs>
        <w:spacing w:after="200" w:line="276" w:lineRule="auto"/>
        <w:ind w:left="720"/>
        <w:contextualSpacing/>
        <w:rPr>
          <w:rFonts w:ascii="Calibri" w:eastAsia="Calibri" w:hAnsi="Calibri" w:cs="Arial"/>
        </w:rPr>
      </w:pPr>
    </w:p>
    <w:p w14:paraId="0CE5A18C" w14:textId="641B53B7" w:rsidR="00D15AD0" w:rsidRPr="00D15AD0" w:rsidRDefault="00D15AD0" w:rsidP="00D15AD0">
      <w:pPr>
        <w:tabs>
          <w:tab w:val="right" w:pos="709"/>
        </w:tabs>
        <w:spacing w:after="200" w:line="276" w:lineRule="auto"/>
        <w:jc w:val="both"/>
        <w:rPr>
          <w:rFonts w:eastAsia="Calibri" w:cs="Arial"/>
        </w:rPr>
      </w:pPr>
      <w:r>
        <w:t xml:space="preserve">(1) Sofinancer bo odobrena sredstva nakazal izvajalcu na njegov transakcijski račun št.: </w:t>
      </w:r>
      <w:r w:rsidRPr="00C61A4A">
        <w:t xml:space="preserve">_________, odprt pri banki ______, </w:t>
      </w:r>
      <w:r w:rsidRPr="00C61A4A">
        <w:rPr>
          <w:rFonts w:eastAsia="Calibri" w:cs="Arial"/>
        </w:rPr>
        <w:t>na naslednji način:</w:t>
      </w:r>
    </w:p>
    <w:p w14:paraId="018ABE8F" w14:textId="29C9CCAA" w:rsidR="00E63B20" w:rsidRPr="003225EE" w:rsidRDefault="00D15AD0" w:rsidP="00E63B20">
      <w:pPr>
        <w:numPr>
          <w:ilvl w:val="0"/>
          <w:numId w:val="4"/>
        </w:numPr>
        <w:spacing w:after="200" w:line="276" w:lineRule="auto"/>
        <w:ind w:left="360" w:hanging="284"/>
        <w:jc w:val="both"/>
        <w:rPr>
          <w:rFonts w:eastAsia="Calibri" w:cs="Arial"/>
          <w:kern w:val="20"/>
          <w:lang w:val="x-none"/>
        </w:rPr>
      </w:pPr>
      <w:r w:rsidRPr="00C61A4A">
        <w:rPr>
          <w:rFonts w:eastAsia="Calibri" w:cs="Arial"/>
        </w:rPr>
        <w:t xml:space="preserve">________ EUR, t.j. </w:t>
      </w:r>
      <w:r w:rsidR="00E63B20" w:rsidRPr="00C61A4A">
        <w:rPr>
          <w:rFonts w:eastAsia="Calibri" w:cs="Arial"/>
        </w:rPr>
        <w:t>70 % odobrenih sredstev v roku do 30 dni po sklenitvi te pogodbe za</w:t>
      </w:r>
      <w:r w:rsidR="00E63B20" w:rsidRPr="003225EE">
        <w:rPr>
          <w:rFonts w:eastAsia="Calibri" w:cs="Arial"/>
        </w:rPr>
        <w:t xml:space="preserve"> </w:t>
      </w:r>
      <w:r w:rsidR="007E26C3">
        <w:rPr>
          <w:rFonts w:eastAsia="Calibri" w:cs="Arial"/>
        </w:rPr>
        <w:t>program</w:t>
      </w:r>
      <w:r w:rsidR="00E63B20" w:rsidRPr="003225EE">
        <w:rPr>
          <w:rFonts w:eastAsia="Calibri" w:cs="Arial"/>
        </w:rPr>
        <w:t xml:space="preserve"> </w:t>
      </w:r>
      <w:r w:rsidR="00B501E0">
        <w:rPr>
          <w:rFonts w:eastAsia="Calibri" w:cs="Arial"/>
        </w:rPr>
        <w:t xml:space="preserve">in </w:t>
      </w:r>
    </w:p>
    <w:p w14:paraId="6EEBC344" w14:textId="2219AFB0" w:rsidR="00E63B20" w:rsidRPr="003225EE" w:rsidRDefault="00D15AD0" w:rsidP="00A34EAF">
      <w:pPr>
        <w:numPr>
          <w:ilvl w:val="0"/>
          <w:numId w:val="3"/>
        </w:numPr>
        <w:spacing w:after="200" w:line="276" w:lineRule="auto"/>
        <w:ind w:left="360" w:hanging="284"/>
        <w:jc w:val="both"/>
        <w:rPr>
          <w:rFonts w:eastAsia="Calibri" w:cs="Arial"/>
        </w:rPr>
      </w:pPr>
      <w:r w:rsidRPr="00C61A4A">
        <w:rPr>
          <w:rFonts w:eastAsia="Calibri" w:cs="Arial"/>
        </w:rPr>
        <w:t xml:space="preserve">________ EUR, t.j. </w:t>
      </w:r>
      <w:r w:rsidR="00E63B20" w:rsidRPr="00C61A4A">
        <w:rPr>
          <w:rFonts w:eastAsia="Calibri" w:cs="Arial"/>
        </w:rPr>
        <w:t xml:space="preserve">30 % odobrenih sredstev za </w:t>
      </w:r>
      <w:r w:rsidR="007E26C3">
        <w:rPr>
          <w:rFonts w:eastAsia="Calibri" w:cs="Arial"/>
        </w:rPr>
        <w:t>program</w:t>
      </w:r>
      <w:r w:rsidR="00E63B20" w:rsidRPr="00C61A4A">
        <w:rPr>
          <w:rFonts w:eastAsia="Calibri" w:cs="Arial"/>
        </w:rPr>
        <w:t xml:space="preserve"> po </w:t>
      </w:r>
      <w:r w:rsidR="00285144" w:rsidRPr="00C61A4A">
        <w:rPr>
          <w:rFonts w:eastAsia="Calibri" w:cs="Arial"/>
        </w:rPr>
        <w:t xml:space="preserve">odobritvi </w:t>
      </w:r>
      <w:r w:rsidR="00E63B20" w:rsidRPr="00C61A4A">
        <w:rPr>
          <w:rFonts w:eastAsia="Calibri" w:cs="Arial"/>
        </w:rPr>
        <w:t>predlož</w:t>
      </w:r>
      <w:r w:rsidR="00285144" w:rsidRPr="00C61A4A">
        <w:rPr>
          <w:rFonts w:eastAsia="Calibri" w:cs="Arial"/>
        </w:rPr>
        <w:t>enega</w:t>
      </w:r>
      <w:r w:rsidR="00E63B20" w:rsidRPr="00C61A4A">
        <w:rPr>
          <w:rFonts w:eastAsia="Calibri" w:cs="Arial"/>
        </w:rPr>
        <w:t xml:space="preserve"> poročila</w:t>
      </w:r>
      <w:r w:rsidR="00E63B20" w:rsidRPr="003225EE">
        <w:rPr>
          <w:rFonts w:eastAsia="Calibri" w:cs="Arial"/>
        </w:rPr>
        <w:t xml:space="preserve"> (in dokazil) o namenski porabi s to pogodbo dogovorjenih sredstev, in sicer v roku do 30 dni od prejema </w:t>
      </w:r>
      <w:r w:rsidR="00643311">
        <w:rPr>
          <w:rFonts w:eastAsia="Calibri" w:cs="Arial"/>
        </w:rPr>
        <w:t xml:space="preserve">popolnega </w:t>
      </w:r>
      <w:r w:rsidR="00E63B20" w:rsidRPr="003225EE">
        <w:rPr>
          <w:rFonts w:eastAsia="Calibri" w:cs="Arial"/>
        </w:rPr>
        <w:t xml:space="preserve">poročila s prilogami, ki ga je </w:t>
      </w:r>
      <w:r w:rsidR="00643311">
        <w:rPr>
          <w:rFonts w:eastAsia="Calibri" w:cs="Arial"/>
        </w:rPr>
        <w:t>treba</w:t>
      </w:r>
      <w:r w:rsidR="00E63B20" w:rsidRPr="003225EE">
        <w:rPr>
          <w:rFonts w:eastAsia="Calibri" w:cs="Arial"/>
        </w:rPr>
        <w:t xml:space="preserve"> oddati do rokov in na način, ki je določen v 8. členu pogodbe.</w:t>
      </w:r>
    </w:p>
    <w:p w14:paraId="65AF013C" w14:textId="12922147" w:rsidR="00E63B20" w:rsidRPr="003225EE" w:rsidRDefault="00E63B20" w:rsidP="00E63B20">
      <w:pPr>
        <w:spacing w:after="200" w:line="276" w:lineRule="auto"/>
        <w:jc w:val="both"/>
        <w:rPr>
          <w:rFonts w:eastAsia="Calibri" w:cs="Arial"/>
        </w:rPr>
      </w:pPr>
      <w:r w:rsidRPr="003225EE">
        <w:rPr>
          <w:rFonts w:eastAsia="Calibri" w:cs="Arial"/>
        </w:rPr>
        <w:t xml:space="preserve">(2) Izvedba </w:t>
      </w:r>
      <w:r w:rsidR="007E26C3">
        <w:rPr>
          <w:rFonts w:eastAsia="Calibri" w:cs="Arial"/>
        </w:rPr>
        <w:t>program</w:t>
      </w:r>
      <w:r w:rsidRPr="003225EE">
        <w:rPr>
          <w:rFonts w:eastAsia="Calibri" w:cs="Arial"/>
        </w:rPr>
        <w:t>a mora biti realizirana najkasneje z 31.</w:t>
      </w:r>
      <w:r w:rsidR="00FE16F7">
        <w:rPr>
          <w:rFonts w:eastAsia="Calibri" w:cs="Arial"/>
        </w:rPr>
        <w:t xml:space="preserve"> </w:t>
      </w:r>
      <w:r w:rsidRPr="003225EE">
        <w:rPr>
          <w:rFonts w:eastAsia="Calibri" w:cs="Arial"/>
        </w:rPr>
        <w:t>12.</w:t>
      </w:r>
      <w:r w:rsidR="00FE16F7">
        <w:rPr>
          <w:rFonts w:eastAsia="Calibri" w:cs="Arial"/>
        </w:rPr>
        <w:t xml:space="preserve"> </w:t>
      </w:r>
      <w:r w:rsidR="00B758C9" w:rsidRPr="003225EE">
        <w:rPr>
          <w:rFonts w:eastAsia="Calibri" w:cs="Arial"/>
        </w:rPr>
        <w:t>202</w:t>
      </w:r>
      <w:r w:rsidR="00E93AF4">
        <w:rPr>
          <w:rFonts w:eastAsia="Calibri" w:cs="Arial"/>
        </w:rPr>
        <w:t>5</w:t>
      </w:r>
      <w:r w:rsidRPr="003225EE">
        <w:rPr>
          <w:rFonts w:eastAsia="Calibri" w:cs="Arial"/>
        </w:rPr>
        <w:t>.</w:t>
      </w:r>
    </w:p>
    <w:p w14:paraId="63D36383" w14:textId="35D74820" w:rsidR="00414705" w:rsidRPr="00FB1CF9" w:rsidRDefault="00414705" w:rsidP="00357B5F">
      <w:pPr>
        <w:pStyle w:val="Telobesedila2"/>
        <w:rPr>
          <w:rFonts w:ascii="Trebuchet MS" w:hAnsi="Trebuchet MS"/>
          <w:sz w:val="22"/>
          <w:szCs w:val="22"/>
        </w:rPr>
      </w:pPr>
      <w:r>
        <w:rPr>
          <w:rFonts w:ascii="Trebuchet MS" w:hAnsi="Trebuchet MS"/>
          <w:sz w:val="22"/>
          <w:szCs w:val="22"/>
        </w:rPr>
        <w:t>(3) Izvajalec izgubi pravico do nadaljnje porabe sredstev, če pisno ne obrazloži in utemelji podaljšanja roka porabe sredstev glede na terminski plan. Sofinancer lahko takšno podaljšanje odobri, če oceni, da ga je izvajalec zadostno utemeljil in če za to obstajajo pogoji tudi na strani sofinancerja.</w:t>
      </w:r>
    </w:p>
    <w:p w14:paraId="05CF4C9E" w14:textId="77777777" w:rsidR="00E63B20" w:rsidRPr="00A53940" w:rsidRDefault="00E63B20" w:rsidP="00E63B20">
      <w:pPr>
        <w:tabs>
          <w:tab w:val="right" w:pos="9072"/>
        </w:tabs>
        <w:contextualSpacing/>
        <w:jc w:val="both"/>
        <w:rPr>
          <w:rFonts w:eastAsia="Calibri" w:cs="Times New Roman"/>
          <w:b/>
          <w:color w:val="000000"/>
        </w:rPr>
      </w:pPr>
    </w:p>
    <w:p w14:paraId="7CBAF980" w14:textId="6299C940" w:rsidR="00E63B20" w:rsidRPr="00357B5F" w:rsidRDefault="00E63B20" w:rsidP="00357B5F">
      <w:pPr>
        <w:pStyle w:val="Odstavekseznama"/>
        <w:numPr>
          <w:ilvl w:val="0"/>
          <w:numId w:val="1"/>
        </w:numPr>
        <w:tabs>
          <w:tab w:val="right" w:pos="709"/>
        </w:tabs>
        <w:spacing w:after="200" w:line="276" w:lineRule="auto"/>
        <w:jc w:val="center"/>
        <w:rPr>
          <w:rFonts w:eastAsia="Calibri" w:cs="Times New Roman"/>
          <w:color w:val="000000"/>
        </w:rPr>
      </w:pPr>
      <w:r w:rsidRPr="00357B5F">
        <w:rPr>
          <w:rFonts w:eastAsia="Calibri" w:cs="Times New Roman"/>
          <w:color w:val="000000"/>
        </w:rPr>
        <w:t>člen</w:t>
      </w:r>
    </w:p>
    <w:p w14:paraId="2C0294DE" w14:textId="77777777" w:rsidR="00E63B20" w:rsidRPr="00A53940" w:rsidRDefault="00E63B20" w:rsidP="00E63B20">
      <w:pPr>
        <w:tabs>
          <w:tab w:val="right" w:pos="9072"/>
        </w:tabs>
        <w:contextualSpacing/>
        <w:jc w:val="both"/>
        <w:rPr>
          <w:rFonts w:eastAsia="Calibri" w:cs="Times New Roman"/>
          <w:b/>
          <w:color w:val="000000"/>
        </w:rPr>
      </w:pPr>
    </w:p>
    <w:p w14:paraId="4975D884" w14:textId="77777777" w:rsidR="00E25F64" w:rsidRPr="001E0B19" w:rsidRDefault="00E25F64" w:rsidP="00E25F64">
      <w:pPr>
        <w:tabs>
          <w:tab w:val="right" w:pos="9072"/>
        </w:tabs>
        <w:spacing w:line="276" w:lineRule="auto"/>
        <w:jc w:val="both"/>
        <w:rPr>
          <w:rFonts w:eastAsia="Calibri" w:cs="Times New Roman"/>
          <w:color w:val="000000"/>
        </w:rPr>
      </w:pPr>
      <w:r w:rsidRPr="001E0B19">
        <w:rPr>
          <w:rFonts w:eastAsia="Calibri" w:cs="Times New Roman"/>
          <w:color w:val="000000"/>
        </w:rPr>
        <w:t>(1</w:t>
      </w:r>
      <w:r>
        <w:rPr>
          <w:rFonts w:eastAsia="Calibri" w:cs="Times New Roman"/>
          <w:color w:val="000000"/>
        </w:rPr>
        <w:t xml:space="preserve">) </w:t>
      </w:r>
      <w:r w:rsidRPr="001E0B19">
        <w:rPr>
          <w:rFonts w:eastAsia="Calibri" w:cs="Times New Roman"/>
          <w:color w:val="000000"/>
        </w:rPr>
        <w:t xml:space="preserve">Pogodbeni stranki se strinjata, da lahko sofinancer </w:t>
      </w:r>
      <w:r>
        <w:t>v</w:t>
      </w:r>
      <w:r w:rsidRPr="00264754">
        <w:t xml:space="preserve"> primeru zmanjšanja proračunskih sredstev </w:t>
      </w:r>
      <w:r>
        <w:t>sofinancerja</w:t>
      </w:r>
      <w:r w:rsidRPr="00264754">
        <w:t xml:space="preserve">, namenjenih za področje kulture, spremeni ali razveljavi </w:t>
      </w:r>
      <w:r>
        <w:t>to</w:t>
      </w:r>
      <w:r w:rsidRPr="00264754">
        <w:t xml:space="preserve"> pogodbo.</w:t>
      </w:r>
    </w:p>
    <w:p w14:paraId="49001B11" w14:textId="77777777" w:rsidR="00E25F64" w:rsidRDefault="00E25F64" w:rsidP="00E25F64">
      <w:pPr>
        <w:tabs>
          <w:tab w:val="right" w:pos="9072"/>
        </w:tabs>
        <w:spacing w:line="276" w:lineRule="auto"/>
        <w:contextualSpacing/>
        <w:jc w:val="both"/>
        <w:rPr>
          <w:rFonts w:eastAsia="Calibri" w:cs="Times New Roman"/>
          <w:color w:val="000000"/>
        </w:rPr>
      </w:pPr>
    </w:p>
    <w:p w14:paraId="241B3039" w14:textId="77777777" w:rsidR="00E25F64" w:rsidRPr="00A53940" w:rsidRDefault="00E25F64" w:rsidP="00E25F64">
      <w:pPr>
        <w:tabs>
          <w:tab w:val="right" w:pos="9072"/>
        </w:tabs>
        <w:spacing w:line="276" w:lineRule="auto"/>
        <w:contextualSpacing/>
        <w:jc w:val="both"/>
        <w:rPr>
          <w:rFonts w:eastAsia="Calibri" w:cs="Times New Roman"/>
          <w:color w:val="000000"/>
        </w:rPr>
      </w:pPr>
      <w:r>
        <w:rPr>
          <w:rFonts w:eastAsia="Calibri" w:cs="Times New Roman"/>
          <w:color w:val="000000"/>
        </w:rPr>
        <w:t xml:space="preserve">(2) V primeru, da </w:t>
      </w:r>
      <w:r w:rsidRPr="00A53940">
        <w:rPr>
          <w:rFonts w:eastAsia="Calibri" w:cs="Times New Roman"/>
          <w:color w:val="000000"/>
        </w:rPr>
        <w:t>se višina sredstev opredeljenih s to pogodbo zaradi potreb oziroma sprememb proračuna</w:t>
      </w:r>
      <w:r>
        <w:rPr>
          <w:rFonts w:eastAsia="Calibri" w:cs="Times New Roman"/>
          <w:color w:val="000000"/>
        </w:rPr>
        <w:t xml:space="preserve"> sofinancerja</w:t>
      </w:r>
      <w:r w:rsidRPr="00A53940">
        <w:rPr>
          <w:rFonts w:eastAsia="Calibri" w:cs="Times New Roman"/>
          <w:color w:val="000000"/>
        </w:rPr>
        <w:t xml:space="preserve"> spremeni</w:t>
      </w:r>
      <w:r>
        <w:rPr>
          <w:rFonts w:eastAsia="Calibri" w:cs="Times New Roman"/>
          <w:color w:val="000000"/>
        </w:rPr>
        <w:t xml:space="preserve">, bosta </w:t>
      </w:r>
      <w:r w:rsidRPr="00A53940">
        <w:rPr>
          <w:rFonts w:eastAsia="Calibri" w:cs="Times New Roman"/>
          <w:color w:val="000000"/>
        </w:rPr>
        <w:t xml:space="preserve">pogodbeni stranki </w:t>
      </w:r>
      <w:r>
        <w:rPr>
          <w:rFonts w:eastAsia="Calibri" w:cs="Times New Roman"/>
          <w:color w:val="000000"/>
        </w:rPr>
        <w:t xml:space="preserve">o tem </w:t>
      </w:r>
      <w:r w:rsidRPr="00A53940">
        <w:rPr>
          <w:rFonts w:eastAsia="Calibri" w:cs="Times New Roman"/>
          <w:color w:val="000000"/>
        </w:rPr>
        <w:t>sklenili dodatek k tej pogodbi.</w:t>
      </w:r>
    </w:p>
    <w:p w14:paraId="339BF2B9" w14:textId="77777777" w:rsidR="00E63B20" w:rsidRPr="00A53940" w:rsidRDefault="00E63B20" w:rsidP="00E63B20">
      <w:pPr>
        <w:tabs>
          <w:tab w:val="right" w:pos="9072"/>
        </w:tabs>
        <w:contextualSpacing/>
        <w:jc w:val="both"/>
        <w:rPr>
          <w:rFonts w:eastAsia="Calibri" w:cs="Times New Roman"/>
          <w:b/>
          <w:color w:val="000000"/>
        </w:rPr>
      </w:pPr>
    </w:p>
    <w:p w14:paraId="00BB6FDD"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31BF1DCB" w14:textId="77777777" w:rsidR="00E63B20" w:rsidRPr="00A53940" w:rsidRDefault="00E63B20" w:rsidP="00E63B20">
      <w:pPr>
        <w:tabs>
          <w:tab w:val="right" w:pos="9072"/>
        </w:tabs>
        <w:contextualSpacing/>
        <w:jc w:val="both"/>
        <w:rPr>
          <w:rFonts w:eastAsia="Calibri" w:cs="Times New Roman"/>
          <w:b/>
          <w:color w:val="000000"/>
        </w:rPr>
      </w:pPr>
    </w:p>
    <w:p w14:paraId="0BE6CA8B" w14:textId="77777777" w:rsidR="00E63B20" w:rsidRPr="00A53940"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lastRenderedPageBreak/>
        <w:t>(1) Izvajalec mora sredstva, opredeljena v 4. členu te pogodbe, porabiti za namene, za katere so mu bila odobrena.</w:t>
      </w:r>
    </w:p>
    <w:p w14:paraId="2FF4F4A7" w14:textId="77777777" w:rsidR="00E63B20" w:rsidRPr="00A53940" w:rsidRDefault="00E63B20" w:rsidP="00E63B20">
      <w:pPr>
        <w:tabs>
          <w:tab w:val="right" w:pos="9072"/>
        </w:tabs>
        <w:contextualSpacing/>
        <w:jc w:val="both"/>
        <w:rPr>
          <w:rFonts w:eastAsia="Calibri" w:cs="Times New Roman"/>
          <w:color w:val="000000"/>
        </w:rPr>
      </w:pPr>
    </w:p>
    <w:p w14:paraId="635A64B3" w14:textId="00F07D18" w:rsidR="00E63B20" w:rsidRPr="00A53940"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t xml:space="preserve">(2) V primeru, da izvajalec sredstev ne bo porabil v skladu s to pogodbo oziroma odobrenim </w:t>
      </w:r>
      <w:r w:rsidR="007E26C3">
        <w:rPr>
          <w:rFonts w:eastAsia="Calibri" w:cs="Times New Roman"/>
          <w:color w:val="000000"/>
        </w:rPr>
        <w:t>program</w:t>
      </w:r>
      <w:r w:rsidRPr="00A53940">
        <w:rPr>
          <w:rFonts w:eastAsia="Calibri" w:cs="Times New Roman"/>
          <w:color w:val="000000"/>
        </w:rPr>
        <w:t xml:space="preserve">om, je dolžan sofinancerju v roku 30 dni od njegove zahteve za vračilo danih sredstev le-ta vrniti skupaj z zakonitimi zamudnimi obrestmi od dneva nakazila sredstev, do dneva vračila.  </w:t>
      </w:r>
    </w:p>
    <w:p w14:paraId="1DD607CD" w14:textId="77777777" w:rsidR="00E63B20" w:rsidRPr="00A53940" w:rsidRDefault="00E63B20" w:rsidP="00E63B20">
      <w:pPr>
        <w:tabs>
          <w:tab w:val="right" w:pos="9072"/>
        </w:tabs>
        <w:contextualSpacing/>
        <w:jc w:val="both"/>
        <w:rPr>
          <w:rFonts w:eastAsia="Calibri" w:cs="Times New Roman"/>
          <w:b/>
          <w:color w:val="000000"/>
        </w:rPr>
      </w:pPr>
    </w:p>
    <w:p w14:paraId="36F5FA52" w14:textId="10E42CF8" w:rsidR="00E63B20" w:rsidRPr="00A53940" w:rsidRDefault="00E63B20" w:rsidP="00E63B20">
      <w:pPr>
        <w:spacing w:after="200" w:line="276" w:lineRule="auto"/>
        <w:jc w:val="both"/>
        <w:rPr>
          <w:rFonts w:eastAsia="Calibri" w:cs="Times New Roman"/>
          <w:color w:val="000000"/>
        </w:rPr>
      </w:pPr>
      <w:r w:rsidRPr="00A53940">
        <w:rPr>
          <w:rFonts w:eastAsia="Calibri" w:cs="Times New Roman"/>
          <w:color w:val="000000"/>
        </w:rPr>
        <w:t xml:space="preserve">(3) V primeru izrednih razmer pri morebitni nepravočasni izvedbi </w:t>
      </w:r>
      <w:r w:rsidR="007E26C3">
        <w:rPr>
          <w:rFonts w:eastAsia="Calibri" w:cs="Times New Roman"/>
          <w:color w:val="000000"/>
        </w:rPr>
        <w:t>programa</w:t>
      </w:r>
      <w:r w:rsidRPr="00A53940">
        <w:rPr>
          <w:rFonts w:eastAsia="Calibri" w:cs="Times New Roman"/>
          <w:color w:val="000000"/>
        </w:rPr>
        <w:t xml:space="preserve"> mora izvajalec pisno obvestiti sofinancerja, da se uskladita o nadaljnjih ukrepih oz. vrnitvi odobrenih že nakazanih sredstev. </w:t>
      </w:r>
    </w:p>
    <w:p w14:paraId="1590F422" w14:textId="24D9D87C" w:rsidR="00E63B20" w:rsidRPr="00A53940"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t xml:space="preserve">(4) Za namensko porabo sredstev s strani izvajalca je odgovoren podpisnik pogodbe, s strani sofinancerja pa nadzor nad namensko porabo sredstev in nad načrtovanim izvajanjem </w:t>
      </w:r>
      <w:r w:rsidR="007E26C3">
        <w:rPr>
          <w:rFonts w:eastAsia="Calibri" w:cs="Times New Roman"/>
          <w:color w:val="000000"/>
        </w:rPr>
        <w:t>programa</w:t>
      </w:r>
      <w:r w:rsidRPr="00A53940">
        <w:rPr>
          <w:rFonts w:eastAsia="Calibri" w:cs="Times New Roman"/>
          <w:color w:val="000000"/>
        </w:rPr>
        <w:t xml:space="preserve"> izvaja </w:t>
      </w:r>
      <w:r w:rsidR="0097109B">
        <w:rPr>
          <w:rFonts w:eastAsia="Calibri" w:cs="Times New Roman"/>
          <w:color w:val="000000"/>
        </w:rPr>
        <w:t>skrbnik pogodbe</w:t>
      </w:r>
      <w:r w:rsidRPr="00A53940">
        <w:rPr>
          <w:rFonts w:eastAsia="Calibri" w:cs="Times New Roman"/>
          <w:color w:val="000000"/>
        </w:rPr>
        <w:t>.</w:t>
      </w:r>
    </w:p>
    <w:p w14:paraId="74F275BE" w14:textId="77777777" w:rsidR="00E63B20" w:rsidRPr="00A53940" w:rsidRDefault="00E63B20" w:rsidP="00E63B20">
      <w:pPr>
        <w:tabs>
          <w:tab w:val="right" w:pos="9072"/>
        </w:tabs>
        <w:contextualSpacing/>
        <w:jc w:val="both"/>
        <w:rPr>
          <w:rFonts w:eastAsia="Calibri" w:cs="Times New Roman"/>
          <w:b/>
          <w:color w:val="000000"/>
        </w:rPr>
      </w:pPr>
    </w:p>
    <w:p w14:paraId="5BC95CC2" w14:textId="7E17F3EE" w:rsidR="00E919AC" w:rsidRPr="00A53940" w:rsidDel="00E919AC"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t xml:space="preserve">(5) </w:t>
      </w:r>
      <w:r w:rsidR="00E919AC" w:rsidRPr="00FB1CF9">
        <w:t xml:space="preserve">Pristojni organ sofinancerja ima pravico in dolžnost, da tekoče spremlja in nadzira namensko porabo proračunskih sredstev nakazanih izvajalcu ter od izvajalca kadarkoli </w:t>
      </w:r>
      <w:r w:rsidR="00E919AC">
        <w:t xml:space="preserve">v času trajanja </w:t>
      </w:r>
      <w:r w:rsidR="007E26C3">
        <w:t>program</w:t>
      </w:r>
      <w:r w:rsidR="00E919AC">
        <w:t xml:space="preserve">a oziroma najkasneje v roku šestih mesecev po prejemu končnega poročila, </w:t>
      </w:r>
      <w:r w:rsidR="00E919AC" w:rsidRPr="00FB1CF9">
        <w:t xml:space="preserve">zahteva vpogled v vso dokumentacijo v zvezi z realizacijo </w:t>
      </w:r>
      <w:r w:rsidR="007E26C3">
        <w:t>program</w:t>
      </w:r>
      <w:r w:rsidR="00E919AC" w:rsidRPr="00FB1CF9">
        <w:t xml:space="preserve">a, ki se sofinancira na podlagi te pogodbe. </w:t>
      </w:r>
    </w:p>
    <w:p w14:paraId="35AB1D72" w14:textId="65090421" w:rsidR="00414705" w:rsidRDefault="00414705" w:rsidP="00357B5F">
      <w:pPr>
        <w:tabs>
          <w:tab w:val="right" w:pos="9072"/>
        </w:tabs>
        <w:spacing w:line="276" w:lineRule="auto"/>
        <w:contextualSpacing/>
        <w:jc w:val="both"/>
        <w:rPr>
          <w:rFonts w:eastAsia="Calibri" w:cs="Times New Roman"/>
          <w:color w:val="000000"/>
        </w:rPr>
      </w:pPr>
    </w:p>
    <w:p w14:paraId="7CDCC1C7" w14:textId="2EBB35BC" w:rsidR="00E919AC" w:rsidRPr="00A53940" w:rsidRDefault="00414705" w:rsidP="00E919AC">
      <w:pPr>
        <w:tabs>
          <w:tab w:val="right" w:pos="9072"/>
        </w:tabs>
        <w:spacing w:line="276" w:lineRule="auto"/>
        <w:contextualSpacing/>
        <w:jc w:val="both"/>
        <w:rPr>
          <w:rFonts w:eastAsia="Calibri" w:cs="Times New Roman"/>
          <w:color w:val="000000"/>
        </w:rPr>
      </w:pPr>
      <w:r>
        <w:t xml:space="preserve">(6) </w:t>
      </w:r>
      <w:r w:rsidR="00E919AC" w:rsidRPr="00A53940">
        <w:rPr>
          <w:rFonts w:eastAsia="Calibri" w:cs="Times New Roman"/>
          <w:color w:val="000000"/>
        </w:rPr>
        <w:t xml:space="preserve">Sofinancer lahko od izvajalca zahteva, da na vpogled predloži račune oz. fotokopije računov ali drugih knjigovodskih dokumentov, ki vsebinsko utemeljujejo nastale stroške in ki jih uveljavlja kot podlago za izplačilo sredstev sofinancerja, v času trajanja </w:t>
      </w:r>
      <w:r w:rsidR="007E26C3">
        <w:rPr>
          <w:rFonts w:eastAsia="Calibri" w:cs="Times New Roman"/>
          <w:color w:val="000000"/>
        </w:rPr>
        <w:t>program</w:t>
      </w:r>
      <w:r w:rsidR="00E919AC" w:rsidRPr="00A53940">
        <w:rPr>
          <w:rFonts w:eastAsia="Calibri" w:cs="Times New Roman"/>
          <w:color w:val="000000"/>
        </w:rPr>
        <w:t>a.</w:t>
      </w:r>
    </w:p>
    <w:p w14:paraId="25F04260" w14:textId="77777777" w:rsidR="00414705" w:rsidRPr="00A53940" w:rsidRDefault="00414705" w:rsidP="00E63B20">
      <w:pPr>
        <w:spacing w:line="276" w:lineRule="auto"/>
        <w:jc w:val="both"/>
        <w:rPr>
          <w:rFonts w:eastAsia="Calibri" w:cs="Times New Roman"/>
          <w:color w:val="000000"/>
        </w:rPr>
      </w:pPr>
    </w:p>
    <w:p w14:paraId="2692AAA2" w14:textId="79290E2C" w:rsidR="00E63B20" w:rsidRPr="00A53940" w:rsidRDefault="00E63B20" w:rsidP="00E63B20">
      <w:pPr>
        <w:spacing w:after="200" w:line="276" w:lineRule="auto"/>
        <w:jc w:val="both"/>
        <w:rPr>
          <w:rFonts w:eastAsia="Calibri" w:cs="Times New Roman"/>
          <w:color w:val="000000"/>
        </w:rPr>
      </w:pPr>
      <w:r w:rsidRPr="00A53940">
        <w:rPr>
          <w:rFonts w:eastAsia="Calibri" w:cs="Times New Roman"/>
        </w:rPr>
        <w:t>(</w:t>
      </w:r>
      <w:r w:rsidR="00414705">
        <w:rPr>
          <w:rFonts w:eastAsia="Calibri" w:cs="Times New Roman"/>
        </w:rPr>
        <w:t>7</w:t>
      </w:r>
      <w:r w:rsidRPr="00A53940">
        <w:rPr>
          <w:rFonts w:eastAsia="Calibri" w:cs="Times New Roman"/>
        </w:rPr>
        <w:t xml:space="preserve">) V primeru, da izvajalec sofinancerju ne omogoči vpogleda v poslovanje v skladu z določbo iz prejšnjega odstavka, lahko sofinancer odstopi od pogodbe, izvajalec pa mora vrniti že nakazana sredstva v proračun sofinancerja, skupaj z zakonitimi zamudnimi obrestmi od dneva prejetja sredstev, do dneva vračila. </w:t>
      </w:r>
    </w:p>
    <w:p w14:paraId="63A8C6D1" w14:textId="5110F655" w:rsidR="00E63B20" w:rsidRDefault="00E63B20" w:rsidP="00414705">
      <w:pPr>
        <w:numPr>
          <w:ilvl w:val="0"/>
          <w:numId w:val="1"/>
        </w:numPr>
        <w:spacing w:after="200" w:line="276" w:lineRule="auto"/>
        <w:contextualSpacing/>
        <w:jc w:val="center"/>
        <w:rPr>
          <w:rFonts w:eastAsia="Calibri" w:cs="Times New Roman"/>
          <w:color w:val="000000"/>
        </w:rPr>
      </w:pPr>
      <w:r w:rsidRPr="00A53940">
        <w:rPr>
          <w:rFonts w:eastAsia="Calibri" w:cs="Times New Roman"/>
          <w:color w:val="000000"/>
        </w:rPr>
        <w:t>člen</w:t>
      </w:r>
    </w:p>
    <w:p w14:paraId="12C6F09A" w14:textId="77777777" w:rsidR="009157EF" w:rsidRPr="00A53940" w:rsidRDefault="009157EF" w:rsidP="009157EF">
      <w:pPr>
        <w:spacing w:after="200" w:line="276" w:lineRule="auto"/>
        <w:ind w:left="720"/>
        <w:contextualSpacing/>
        <w:rPr>
          <w:rFonts w:eastAsia="Calibri" w:cs="Times New Roman"/>
          <w:color w:val="000000"/>
        </w:rPr>
      </w:pPr>
    </w:p>
    <w:p w14:paraId="5CE02215" w14:textId="221CDDFF" w:rsidR="00E63B20" w:rsidRPr="00A53940" w:rsidRDefault="00E63B20" w:rsidP="00E63B20">
      <w:pPr>
        <w:tabs>
          <w:tab w:val="right" w:pos="9072"/>
        </w:tabs>
        <w:spacing w:line="276" w:lineRule="auto"/>
        <w:contextualSpacing/>
        <w:jc w:val="both"/>
        <w:rPr>
          <w:rFonts w:eastAsia="Calibri" w:cs="Times New Roman"/>
        </w:rPr>
      </w:pPr>
      <w:r w:rsidRPr="00A53940">
        <w:rPr>
          <w:rFonts w:eastAsia="Calibri" w:cs="Times New Roman"/>
        </w:rPr>
        <w:t xml:space="preserve">(1) Izvajalec mora delno in končno poročilo posredovati sofinancerju po pošti ali dostaviti </w:t>
      </w:r>
      <w:r w:rsidR="00E93AF4">
        <w:rPr>
          <w:rFonts w:eastAsia="Calibri" w:cs="Times New Roman"/>
        </w:rPr>
        <w:t>na spletnem portalu www.xxxxxx.</w:t>
      </w:r>
    </w:p>
    <w:p w14:paraId="1D885786" w14:textId="77777777" w:rsidR="00E63B20" w:rsidRPr="00A53940" w:rsidRDefault="00E63B20" w:rsidP="00E63B20">
      <w:pPr>
        <w:tabs>
          <w:tab w:val="right" w:pos="9072"/>
        </w:tabs>
        <w:spacing w:line="276" w:lineRule="auto"/>
        <w:contextualSpacing/>
        <w:jc w:val="both"/>
        <w:rPr>
          <w:rFonts w:eastAsia="Calibri" w:cs="Times New Roman"/>
        </w:rPr>
      </w:pPr>
    </w:p>
    <w:p w14:paraId="129265A2" w14:textId="77777777" w:rsidR="00E63B20" w:rsidRPr="003225EE" w:rsidRDefault="00E63B20" w:rsidP="00E63B20">
      <w:pPr>
        <w:spacing w:after="200" w:line="276" w:lineRule="auto"/>
        <w:rPr>
          <w:rFonts w:eastAsia="Calibri" w:cs="Arial"/>
        </w:rPr>
      </w:pPr>
      <w:r w:rsidRPr="00A53940">
        <w:rPr>
          <w:rFonts w:eastAsia="Calibri" w:cs="Arial"/>
        </w:rPr>
        <w:t xml:space="preserve">(2) Roki za oddajo </w:t>
      </w:r>
      <w:r w:rsidRPr="003225EE">
        <w:rPr>
          <w:rFonts w:eastAsia="Calibri" w:cs="Arial"/>
        </w:rPr>
        <w:t>delnega ali končnega poročila:</w:t>
      </w:r>
    </w:p>
    <w:p w14:paraId="6F5DA15B" w14:textId="7ED03FDA" w:rsidR="0027019E" w:rsidRPr="00357B5F" w:rsidRDefault="00E63B20" w:rsidP="00357B5F">
      <w:pPr>
        <w:pStyle w:val="Odstavekseznama"/>
        <w:numPr>
          <w:ilvl w:val="0"/>
          <w:numId w:val="10"/>
        </w:numPr>
        <w:spacing w:after="200" w:line="276" w:lineRule="auto"/>
        <w:jc w:val="both"/>
        <w:rPr>
          <w:rFonts w:eastAsia="Calibri" w:cs="Arial"/>
        </w:rPr>
      </w:pPr>
      <w:r w:rsidRPr="00357B5F">
        <w:rPr>
          <w:rFonts w:eastAsia="Calibri" w:cs="Arial"/>
        </w:rPr>
        <w:t xml:space="preserve">končno poročilo: v roku 30 dni od realizacije </w:t>
      </w:r>
      <w:r w:rsidR="007E26C3">
        <w:rPr>
          <w:rFonts w:eastAsia="Calibri" w:cs="Arial"/>
        </w:rPr>
        <w:t>program</w:t>
      </w:r>
      <w:r w:rsidRPr="00357B5F">
        <w:rPr>
          <w:rFonts w:eastAsia="Calibri" w:cs="Arial"/>
        </w:rPr>
        <w:t>a, vendar najkasneje do 31.</w:t>
      </w:r>
      <w:r w:rsidR="00FE16F7" w:rsidRPr="00357B5F">
        <w:rPr>
          <w:rFonts w:eastAsia="Calibri" w:cs="Arial"/>
        </w:rPr>
        <w:t xml:space="preserve"> </w:t>
      </w:r>
      <w:r w:rsidRPr="00357B5F">
        <w:rPr>
          <w:rFonts w:eastAsia="Calibri" w:cs="Arial"/>
        </w:rPr>
        <w:t>10.</w:t>
      </w:r>
      <w:r w:rsidR="00FE16F7" w:rsidRPr="00357B5F">
        <w:rPr>
          <w:rFonts w:eastAsia="Calibri" w:cs="Arial"/>
        </w:rPr>
        <w:t xml:space="preserve"> </w:t>
      </w:r>
      <w:r w:rsidR="00B758C9" w:rsidRPr="00357B5F">
        <w:rPr>
          <w:rFonts w:eastAsia="Calibri" w:cs="Arial"/>
        </w:rPr>
        <w:t>202</w:t>
      </w:r>
      <w:r w:rsidR="00E93AF4">
        <w:rPr>
          <w:rFonts w:eastAsia="Calibri" w:cs="Arial"/>
        </w:rPr>
        <w:t>5</w:t>
      </w:r>
      <w:r w:rsidR="00C266D6" w:rsidRPr="00357B5F">
        <w:rPr>
          <w:rFonts w:eastAsia="Calibri" w:cs="Arial"/>
        </w:rPr>
        <w:t xml:space="preserve"> </w:t>
      </w:r>
      <w:r w:rsidR="0027019E" w:rsidRPr="00357B5F">
        <w:rPr>
          <w:rFonts w:eastAsia="Calibri" w:cs="Arial"/>
        </w:rPr>
        <w:t>oziroma</w:t>
      </w:r>
    </w:p>
    <w:p w14:paraId="174EC213" w14:textId="139B3AAF" w:rsidR="00E63B20" w:rsidRPr="00357B5F" w:rsidRDefault="00E63B20" w:rsidP="00357B5F">
      <w:pPr>
        <w:pStyle w:val="Odstavekseznama"/>
        <w:numPr>
          <w:ilvl w:val="0"/>
          <w:numId w:val="10"/>
        </w:numPr>
        <w:spacing w:after="200" w:line="276" w:lineRule="auto"/>
        <w:jc w:val="both"/>
        <w:rPr>
          <w:rFonts w:eastAsia="Calibri" w:cs="Arial"/>
        </w:rPr>
      </w:pPr>
      <w:r w:rsidRPr="00357B5F">
        <w:rPr>
          <w:rFonts w:eastAsia="Calibri" w:cs="Arial"/>
        </w:rPr>
        <w:t>delno poročilo: najkasneje do 31.</w:t>
      </w:r>
      <w:r w:rsidR="00FE16F7" w:rsidRPr="00357B5F">
        <w:rPr>
          <w:rFonts w:eastAsia="Calibri" w:cs="Arial"/>
        </w:rPr>
        <w:t xml:space="preserve"> </w:t>
      </w:r>
      <w:r w:rsidRPr="00357B5F">
        <w:rPr>
          <w:rFonts w:eastAsia="Calibri" w:cs="Arial"/>
        </w:rPr>
        <w:t>10.</w:t>
      </w:r>
      <w:r w:rsidR="00FE16F7" w:rsidRPr="00357B5F">
        <w:rPr>
          <w:rFonts w:eastAsia="Calibri" w:cs="Arial"/>
        </w:rPr>
        <w:t xml:space="preserve"> </w:t>
      </w:r>
      <w:r w:rsidR="00B758C9" w:rsidRPr="00357B5F">
        <w:rPr>
          <w:rFonts w:eastAsia="Calibri" w:cs="Arial"/>
        </w:rPr>
        <w:t>202</w:t>
      </w:r>
      <w:r w:rsidR="00E93AF4">
        <w:rPr>
          <w:rFonts w:eastAsia="Calibri" w:cs="Arial"/>
        </w:rPr>
        <w:t>5</w:t>
      </w:r>
      <w:r w:rsidRPr="00357B5F">
        <w:rPr>
          <w:rFonts w:eastAsia="Calibri" w:cs="Arial"/>
        </w:rPr>
        <w:t xml:space="preserve">, pod pogojem, da bo </w:t>
      </w:r>
      <w:r w:rsidR="007E26C3">
        <w:rPr>
          <w:rFonts w:eastAsia="Calibri" w:cs="Arial"/>
        </w:rPr>
        <w:t>program</w:t>
      </w:r>
      <w:r w:rsidRPr="00357B5F">
        <w:rPr>
          <w:rFonts w:eastAsia="Calibri" w:cs="Arial"/>
        </w:rPr>
        <w:t xml:space="preserve"> v celoti realiziran najkasneje do 31.</w:t>
      </w:r>
      <w:r w:rsidR="00FE16F7" w:rsidRPr="00357B5F">
        <w:rPr>
          <w:rFonts w:eastAsia="Calibri" w:cs="Arial"/>
        </w:rPr>
        <w:t xml:space="preserve"> </w:t>
      </w:r>
      <w:r w:rsidRPr="00357B5F">
        <w:rPr>
          <w:rFonts w:eastAsia="Calibri" w:cs="Arial"/>
        </w:rPr>
        <w:t>12.</w:t>
      </w:r>
      <w:r w:rsidR="00FE16F7" w:rsidRPr="00357B5F">
        <w:rPr>
          <w:rFonts w:eastAsia="Calibri" w:cs="Arial"/>
        </w:rPr>
        <w:t xml:space="preserve"> </w:t>
      </w:r>
      <w:r w:rsidR="00B758C9" w:rsidRPr="00357B5F">
        <w:rPr>
          <w:rFonts w:eastAsia="Calibri" w:cs="Arial"/>
        </w:rPr>
        <w:t>202</w:t>
      </w:r>
      <w:r w:rsidR="00E93AF4">
        <w:rPr>
          <w:rFonts w:eastAsia="Calibri" w:cs="Arial"/>
        </w:rPr>
        <w:t>5</w:t>
      </w:r>
      <w:r w:rsidRPr="00357B5F">
        <w:rPr>
          <w:rFonts w:eastAsia="Calibri" w:cs="Arial"/>
        </w:rPr>
        <w:t xml:space="preserve">, ter v tem primeru dodatno končno poročilo o realizaciji celotnega </w:t>
      </w:r>
      <w:r w:rsidR="007E26C3">
        <w:rPr>
          <w:rFonts w:eastAsia="Calibri" w:cs="Arial"/>
        </w:rPr>
        <w:t>program</w:t>
      </w:r>
      <w:r w:rsidRPr="00357B5F">
        <w:rPr>
          <w:rFonts w:eastAsia="Calibri" w:cs="Arial"/>
        </w:rPr>
        <w:t>a do 31.</w:t>
      </w:r>
      <w:r w:rsidR="00FE16F7" w:rsidRPr="00357B5F">
        <w:rPr>
          <w:rFonts w:eastAsia="Calibri" w:cs="Arial"/>
        </w:rPr>
        <w:t xml:space="preserve"> </w:t>
      </w:r>
      <w:r w:rsidRPr="00357B5F">
        <w:rPr>
          <w:rFonts w:eastAsia="Calibri" w:cs="Arial"/>
        </w:rPr>
        <w:t>1.</w:t>
      </w:r>
      <w:r w:rsidR="00FE16F7" w:rsidRPr="00357B5F">
        <w:rPr>
          <w:rFonts w:eastAsia="Calibri" w:cs="Arial"/>
        </w:rPr>
        <w:t xml:space="preserve"> </w:t>
      </w:r>
      <w:r w:rsidRPr="00357B5F">
        <w:rPr>
          <w:rFonts w:eastAsia="Calibri" w:cs="Arial"/>
        </w:rPr>
        <w:t>202</w:t>
      </w:r>
      <w:r w:rsidR="00E93AF4">
        <w:rPr>
          <w:rFonts w:eastAsia="Calibri" w:cs="Arial"/>
        </w:rPr>
        <w:t>6</w:t>
      </w:r>
      <w:r w:rsidRPr="00357B5F">
        <w:rPr>
          <w:rFonts w:eastAsia="Calibri" w:cs="Arial"/>
        </w:rPr>
        <w:t>.</w:t>
      </w:r>
    </w:p>
    <w:p w14:paraId="563C2CEB" w14:textId="06832B56" w:rsidR="00DD024E" w:rsidRDefault="00E63B20" w:rsidP="00E63B20">
      <w:pPr>
        <w:jc w:val="both"/>
        <w:rPr>
          <w:rFonts w:eastAsia="Calibri" w:cs="Times New Roman"/>
        </w:rPr>
      </w:pPr>
      <w:r w:rsidRPr="003225EE">
        <w:rPr>
          <w:rFonts w:eastAsia="Calibri" w:cs="Arial"/>
        </w:rPr>
        <w:lastRenderedPageBreak/>
        <w:t xml:space="preserve">(3) Končno </w:t>
      </w:r>
      <w:r w:rsidRPr="003225EE">
        <w:rPr>
          <w:rFonts w:eastAsia="Calibri" w:cs="Times New Roman"/>
        </w:rPr>
        <w:t xml:space="preserve">poročilo mora vsebovati </w:t>
      </w:r>
      <w:r w:rsidR="0023014C">
        <w:rPr>
          <w:rFonts w:eastAsia="Calibri" w:cs="Times New Roman"/>
        </w:rPr>
        <w:t xml:space="preserve">vsebinski in finančni del z dokazili, in sicer </w:t>
      </w:r>
      <w:r w:rsidRPr="003225EE">
        <w:rPr>
          <w:rFonts w:eastAsia="Calibri" w:cs="Times New Roman"/>
        </w:rPr>
        <w:t>navedbo izvedenih aktivnosti, dosežen</w:t>
      </w:r>
      <w:r w:rsidR="00EE4098">
        <w:rPr>
          <w:rFonts w:eastAsia="Calibri" w:cs="Times New Roman"/>
        </w:rPr>
        <w:t>ih</w:t>
      </w:r>
      <w:r w:rsidRPr="003225EE">
        <w:rPr>
          <w:rFonts w:eastAsia="Calibri" w:cs="Times New Roman"/>
        </w:rPr>
        <w:t xml:space="preserve"> cilje</w:t>
      </w:r>
      <w:r w:rsidR="00EE4098">
        <w:rPr>
          <w:rFonts w:eastAsia="Calibri" w:cs="Times New Roman"/>
        </w:rPr>
        <w:t>v</w:t>
      </w:r>
      <w:r w:rsidRPr="003225EE">
        <w:rPr>
          <w:rFonts w:eastAsia="Calibri" w:cs="Times New Roman"/>
        </w:rPr>
        <w:t xml:space="preserve"> </w:t>
      </w:r>
      <w:r w:rsidR="007E26C3">
        <w:rPr>
          <w:rFonts w:eastAsia="Calibri" w:cs="Times New Roman"/>
        </w:rPr>
        <w:t>program</w:t>
      </w:r>
      <w:r w:rsidRPr="003225EE">
        <w:rPr>
          <w:rFonts w:eastAsia="Calibri" w:cs="Times New Roman"/>
        </w:rPr>
        <w:t>a, finančno poročilo z</w:t>
      </w:r>
      <w:r w:rsidR="00E919AC">
        <w:rPr>
          <w:rFonts w:eastAsia="Calibri" w:cs="Times New Roman"/>
        </w:rPr>
        <w:t xml:space="preserve"> dokazili o namenski porabi prejetih sredstev,</w:t>
      </w:r>
      <w:r w:rsidRPr="003225EE">
        <w:rPr>
          <w:rFonts w:eastAsia="Calibri" w:cs="Times New Roman"/>
        </w:rPr>
        <w:t xml:space="preserve"> navedbo realiziranih virov financiranja in stroškov ter obrazložitev morebitnih odstopanj od načrtovanega in razlogov zanje.</w:t>
      </w:r>
      <w:r w:rsidR="00FE74FF">
        <w:rPr>
          <w:rFonts w:eastAsia="Calibri" w:cs="Times New Roman"/>
        </w:rPr>
        <w:t xml:space="preserve"> </w:t>
      </w:r>
    </w:p>
    <w:p w14:paraId="1347683E" w14:textId="77777777" w:rsidR="00DD024E" w:rsidRDefault="00DD024E" w:rsidP="00E63B20">
      <w:pPr>
        <w:jc w:val="both"/>
        <w:rPr>
          <w:rFonts w:eastAsia="Calibri" w:cs="Times New Roman"/>
        </w:rPr>
      </w:pPr>
    </w:p>
    <w:p w14:paraId="56E0EA8B" w14:textId="4DEE00FD" w:rsidR="00903112" w:rsidRDefault="00DD024E" w:rsidP="00E63B20">
      <w:pPr>
        <w:jc w:val="both"/>
      </w:pPr>
      <w:r>
        <w:rPr>
          <w:rFonts w:eastAsia="Calibri" w:cs="Times New Roman"/>
        </w:rPr>
        <w:t xml:space="preserve">(4) </w:t>
      </w:r>
      <w:r w:rsidR="00FE74FF">
        <w:t xml:space="preserve">Samo dejansko nastali in plačani stroški (izdatki) v času trajanja </w:t>
      </w:r>
      <w:r w:rsidR="007E26C3">
        <w:t>program</w:t>
      </w:r>
      <w:r w:rsidR="00FE74FF">
        <w:t xml:space="preserve">a, z dokazili o plačilu, se štejejo za upravičene za sofinanciranje. Neupravičeni stroški izvedbe </w:t>
      </w:r>
      <w:r w:rsidR="007E26C3">
        <w:t>program</w:t>
      </w:r>
      <w:r w:rsidR="00FE74FF">
        <w:t>a vedno predstavljajo breme, ki ga nosi izvajalec.</w:t>
      </w:r>
      <w:r w:rsidR="00903112">
        <w:t xml:space="preserve"> </w:t>
      </w:r>
      <w:bookmarkStart w:id="2" w:name="_Hlk159405777"/>
      <w:r w:rsidR="00903112">
        <w:t xml:space="preserve">Upravičeni stroški v okviru </w:t>
      </w:r>
      <w:r w:rsidR="007E26C3">
        <w:t>program</w:t>
      </w:r>
      <w:r w:rsidR="00903112">
        <w:t xml:space="preserve">a: </w:t>
      </w:r>
    </w:p>
    <w:p w14:paraId="1D09CD23" w14:textId="7B04B212" w:rsidR="00903112" w:rsidRDefault="00903112" w:rsidP="00903112">
      <w:pPr>
        <w:pStyle w:val="Odstavekseznama"/>
        <w:numPr>
          <w:ilvl w:val="0"/>
          <w:numId w:val="10"/>
        </w:numPr>
        <w:jc w:val="both"/>
      </w:pPr>
      <w:r>
        <w:t xml:space="preserve">morajo biti s </w:t>
      </w:r>
      <w:r w:rsidR="007E26C3">
        <w:t>program</w:t>
      </w:r>
      <w:r>
        <w:t xml:space="preserve">om neposredno povezani, nujno potrebni za njegovo uspešno izvajanje in v skladu s cilji </w:t>
      </w:r>
      <w:r w:rsidR="007E26C3">
        <w:t>program</w:t>
      </w:r>
      <w:r>
        <w:t xml:space="preserve">a; </w:t>
      </w:r>
    </w:p>
    <w:p w14:paraId="71D9E6F6" w14:textId="1875D9EF" w:rsidR="00903112" w:rsidRDefault="00903112" w:rsidP="00903112">
      <w:pPr>
        <w:pStyle w:val="Odstavekseznama"/>
        <w:numPr>
          <w:ilvl w:val="0"/>
          <w:numId w:val="10"/>
        </w:numPr>
        <w:jc w:val="both"/>
      </w:pPr>
      <w:r>
        <w:t xml:space="preserve">morajo biti opredeljeni v prijavi izvajalca; </w:t>
      </w:r>
    </w:p>
    <w:p w14:paraId="7CF8F8D6" w14:textId="40C1F2B6" w:rsidR="00903112" w:rsidRDefault="00903112" w:rsidP="00903112">
      <w:pPr>
        <w:pStyle w:val="Odstavekseznama"/>
        <w:numPr>
          <w:ilvl w:val="0"/>
          <w:numId w:val="10"/>
        </w:numPr>
        <w:jc w:val="both"/>
      </w:pPr>
      <w:r>
        <w:t xml:space="preserve">morajo nastati in biti plačani v obdobju porabe sredstev dogovorjene s to pogodbo; </w:t>
      </w:r>
    </w:p>
    <w:p w14:paraId="70664F0C" w14:textId="1B07510B" w:rsidR="00903112" w:rsidRDefault="00903112" w:rsidP="00903112">
      <w:pPr>
        <w:pStyle w:val="Odstavekseznama"/>
        <w:numPr>
          <w:ilvl w:val="0"/>
          <w:numId w:val="10"/>
        </w:numPr>
        <w:jc w:val="both"/>
      </w:pPr>
      <w:r>
        <w:t xml:space="preserve">morajo temeljiti na verodostojnih knjigovodskih in drugih listinah; </w:t>
      </w:r>
    </w:p>
    <w:p w14:paraId="7D497FA4" w14:textId="5494A423" w:rsidR="00903112" w:rsidRDefault="00903112" w:rsidP="00903112">
      <w:pPr>
        <w:pStyle w:val="Odstavekseznama"/>
        <w:numPr>
          <w:ilvl w:val="0"/>
          <w:numId w:val="10"/>
        </w:numPr>
        <w:jc w:val="both"/>
      </w:pPr>
      <w:r>
        <w:t xml:space="preserve">morajo biti prepoznavni in preverljivi; </w:t>
      </w:r>
    </w:p>
    <w:p w14:paraId="43781D9B" w14:textId="21514C1D" w:rsidR="00E63B20" w:rsidRPr="00903112" w:rsidRDefault="00903112" w:rsidP="00903112">
      <w:pPr>
        <w:pStyle w:val="Odstavekseznama"/>
        <w:numPr>
          <w:ilvl w:val="0"/>
          <w:numId w:val="10"/>
        </w:numPr>
        <w:jc w:val="both"/>
        <w:rPr>
          <w:rFonts w:eastAsia="Calibri" w:cs="Times New Roman"/>
        </w:rPr>
      </w:pPr>
      <w:r>
        <w:t xml:space="preserve">niso bili in ne bodo sofinancirani od drugih sofinancerjev </w:t>
      </w:r>
      <w:r w:rsidR="007E26C3">
        <w:t>program</w:t>
      </w:r>
      <w:r>
        <w:t>a.</w:t>
      </w:r>
    </w:p>
    <w:bookmarkEnd w:id="2"/>
    <w:p w14:paraId="7214A0D1" w14:textId="77777777" w:rsidR="00E63B20" w:rsidRPr="003225EE" w:rsidRDefault="00E63B20" w:rsidP="00E63B20">
      <w:pPr>
        <w:jc w:val="both"/>
        <w:rPr>
          <w:rFonts w:eastAsia="Calibri" w:cs="Times New Roman"/>
        </w:rPr>
      </w:pPr>
    </w:p>
    <w:p w14:paraId="1C6A6624" w14:textId="7B57DA5F" w:rsidR="00E63B20" w:rsidRPr="003225EE" w:rsidRDefault="00E63B20" w:rsidP="00E63B20">
      <w:pPr>
        <w:jc w:val="both"/>
        <w:rPr>
          <w:rFonts w:eastAsia="Calibri" w:cs="Arial"/>
        </w:rPr>
      </w:pPr>
      <w:r w:rsidRPr="003225EE">
        <w:rPr>
          <w:rFonts w:eastAsia="Calibri" w:cs="Times New Roman"/>
        </w:rPr>
        <w:t>(</w:t>
      </w:r>
      <w:r w:rsidR="00DD024E">
        <w:rPr>
          <w:rFonts w:eastAsia="Calibri" w:cs="Times New Roman"/>
        </w:rPr>
        <w:t>5</w:t>
      </w:r>
      <w:r w:rsidRPr="003225EE">
        <w:rPr>
          <w:rFonts w:eastAsia="Calibri" w:cs="Times New Roman"/>
        </w:rPr>
        <w:t xml:space="preserve">) </w:t>
      </w:r>
      <w:r w:rsidRPr="003225EE">
        <w:rPr>
          <w:rFonts w:eastAsia="Calibri" w:cs="Arial"/>
        </w:rPr>
        <w:t xml:space="preserve">Delno poročilo mora vsebovati </w:t>
      </w:r>
      <w:r w:rsidR="0023014C">
        <w:rPr>
          <w:rFonts w:eastAsia="Calibri" w:cs="Times New Roman"/>
        </w:rPr>
        <w:t xml:space="preserve">vsebinski in finančni del z dokazili, in sicer </w:t>
      </w:r>
      <w:r w:rsidRPr="003225EE">
        <w:rPr>
          <w:rFonts w:eastAsia="Calibri" w:cs="Arial"/>
        </w:rPr>
        <w:t>poročilo z dokazili o namenski porabi že prejetih sredstev (70 %) in predviden</w:t>
      </w:r>
      <w:r w:rsidR="00374B2C">
        <w:rPr>
          <w:rFonts w:eastAsia="Calibri" w:cs="Arial"/>
        </w:rPr>
        <w:t>o</w:t>
      </w:r>
      <w:r w:rsidRPr="003225EE">
        <w:rPr>
          <w:rFonts w:eastAsia="Calibri" w:cs="Arial"/>
        </w:rPr>
        <w:t xml:space="preserve"> porab</w:t>
      </w:r>
      <w:r w:rsidR="00374B2C">
        <w:rPr>
          <w:rFonts w:eastAsia="Calibri" w:cs="Arial"/>
        </w:rPr>
        <w:t>o</w:t>
      </w:r>
      <w:r w:rsidRPr="003225EE">
        <w:rPr>
          <w:rFonts w:eastAsia="Calibri" w:cs="Arial"/>
        </w:rPr>
        <w:t xml:space="preserve"> razlike sredstev v višini 30 % s to pogodbo dodeljenih sredstev. </w:t>
      </w:r>
    </w:p>
    <w:p w14:paraId="38DD426E" w14:textId="77777777" w:rsidR="00E63B20" w:rsidRPr="003225EE" w:rsidRDefault="00E63B20" w:rsidP="00E63B20">
      <w:pPr>
        <w:spacing w:line="276" w:lineRule="auto"/>
        <w:jc w:val="both"/>
        <w:rPr>
          <w:rFonts w:eastAsia="Calibri" w:cs="Times New Roman"/>
        </w:rPr>
      </w:pPr>
    </w:p>
    <w:p w14:paraId="1B4A3727" w14:textId="6B16E249" w:rsidR="00E63B20" w:rsidRDefault="00E63B20" w:rsidP="00E63B20">
      <w:pPr>
        <w:spacing w:line="276" w:lineRule="auto"/>
        <w:jc w:val="both"/>
        <w:rPr>
          <w:rFonts w:eastAsia="Calibri" w:cs="Times New Roman"/>
          <w:color w:val="000000"/>
        </w:rPr>
      </w:pPr>
      <w:r w:rsidRPr="003225EE">
        <w:rPr>
          <w:rFonts w:eastAsia="Calibri" w:cs="Times New Roman"/>
        </w:rPr>
        <w:t>(</w:t>
      </w:r>
      <w:r w:rsidR="00DD024E">
        <w:rPr>
          <w:rFonts w:eastAsia="Calibri" w:cs="Times New Roman"/>
        </w:rPr>
        <w:t>6</w:t>
      </w:r>
      <w:r w:rsidRPr="003225EE">
        <w:rPr>
          <w:rFonts w:eastAsia="Calibri" w:cs="Times New Roman"/>
        </w:rPr>
        <w:t>) V kolikor sofinancer popolnega poročila v rokih, opredeljenih v drugem odstavku tega člena, ne prejme, ima pravico zahtevati vračilo že nakazanih sredstev</w:t>
      </w:r>
      <w:r w:rsidRPr="00A53940">
        <w:rPr>
          <w:rFonts w:eastAsia="Calibri" w:cs="Times New Roman"/>
          <w:color w:val="000000"/>
        </w:rPr>
        <w:t xml:space="preserve">. </w:t>
      </w:r>
    </w:p>
    <w:p w14:paraId="3842BC3D" w14:textId="77777777" w:rsidR="00A34EAF" w:rsidRPr="00A53940" w:rsidRDefault="00A34EAF" w:rsidP="00E63B20">
      <w:pPr>
        <w:spacing w:line="276" w:lineRule="auto"/>
        <w:jc w:val="both"/>
        <w:rPr>
          <w:rFonts w:eastAsia="Calibri" w:cs="Times New Roman"/>
          <w:color w:val="000000"/>
        </w:rPr>
      </w:pPr>
    </w:p>
    <w:p w14:paraId="093287B2" w14:textId="3877413D" w:rsidR="00E63B2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151B1237" w14:textId="77777777" w:rsidR="00A272C6" w:rsidRDefault="00A272C6" w:rsidP="00A272C6">
      <w:pPr>
        <w:pStyle w:val="Brezrazmikov"/>
        <w:jc w:val="both"/>
      </w:pPr>
      <w:r>
        <w:t xml:space="preserve">(1) Sofinancer se zavezuje, da bo prejeto poročilo potrdil v 30 dneh od prejema ali pa bo v tem roku izvajalca pisno oziroma po elektronski pošti obvestil o svoji zahtevi za dopolnitev oziroma spremembo poročila. </w:t>
      </w:r>
    </w:p>
    <w:p w14:paraId="4A9688CB" w14:textId="77777777" w:rsidR="00A272C6" w:rsidRDefault="00A272C6" w:rsidP="00A272C6">
      <w:pPr>
        <w:pStyle w:val="Brezrazmikov"/>
        <w:ind w:left="720"/>
        <w:jc w:val="both"/>
      </w:pPr>
    </w:p>
    <w:p w14:paraId="0C0AB229" w14:textId="77777777" w:rsidR="00A272C6" w:rsidRDefault="00A272C6" w:rsidP="00A272C6">
      <w:pPr>
        <w:pStyle w:val="Brezrazmikov"/>
        <w:jc w:val="both"/>
      </w:pPr>
      <w:r>
        <w:t xml:space="preserve">(2) Če sofinancer sklene, da je treba poročilo dopolniti oziroma spremeniti, določi izvajalcu primeren rok, v katerem mora le-ta predložiti dopolnjeno ali spremenjeno poročilo. Če sofinancer pri pregledu poročil ali nadzoru delovanja izvajalca ugotovi nepravilnosti oziroma odstopanje od predložene vloge na javni razpis in iz nje izhajajočih dogovorjenih pogodbenih obveznosti, se delež sredstev sofinancerja sorazmerno zmanjša. </w:t>
      </w:r>
    </w:p>
    <w:p w14:paraId="11617D47" w14:textId="77777777" w:rsidR="00A272C6" w:rsidRDefault="00A272C6" w:rsidP="00A272C6">
      <w:pPr>
        <w:pStyle w:val="Brezrazmikov"/>
        <w:jc w:val="both"/>
      </w:pPr>
    </w:p>
    <w:p w14:paraId="640FD0FA" w14:textId="77777777" w:rsidR="00A272C6" w:rsidRDefault="00A272C6" w:rsidP="00A272C6">
      <w:pPr>
        <w:pStyle w:val="Brezrazmikov"/>
        <w:jc w:val="both"/>
      </w:pPr>
      <w:r>
        <w:t xml:space="preserve">(3) Če izvajalec ne predloži dopolnjenega ali spremenjenega poročila o opravljenem delu oziroma porabi sredstev v zahtevanem roku ali če dopolnjeno ali spremenjeno poročilo še vedno ne bo ustrezno, lahko sofinancer odstopi od te pogodbe. V tem primeru je izvajalec dolžan povrniti vsa prejeta sredstva, skupaj z zakonitimi zamudnimi obrestmi od dneva prejetja sredstev do dneva vračila. </w:t>
      </w:r>
    </w:p>
    <w:p w14:paraId="4DD0EBE6" w14:textId="77777777" w:rsidR="00A272C6" w:rsidRDefault="00A272C6" w:rsidP="00A272C6">
      <w:pPr>
        <w:pStyle w:val="Brezrazmikov"/>
        <w:jc w:val="both"/>
      </w:pPr>
    </w:p>
    <w:p w14:paraId="62F6B1AA" w14:textId="7F0C2006" w:rsidR="00A272C6" w:rsidRDefault="00A272C6" w:rsidP="00A272C6">
      <w:pPr>
        <w:pStyle w:val="Brezrazmikov"/>
        <w:jc w:val="both"/>
        <w:rPr>
          <w:rFonts w:eastAsia="Calibri" w:cs="Times New Roman"/>
          <w:color w:val="000000"/>
        </w:rPr>
      </w:pPr>
      <w:r>
        <w:t xml:space="preserve">(4) Skrbnik pogodbe na strani sofinancerja bo ob predložitvi končnega poročila preveril skladnost višine dodeljenih proračunskih sredstev z višino dejanskih stroškov za izvedbo </w:t>
      </w:r>
      <w:r w:rsidR="007E26C3">
        <w:t>program</w:t>
      </w:r>
      <w:r>
        <w:t xml:space="preserve">a. V primeru, da se ugotovi, da je bilo izvajalcu izplačanih več sredstev, kot jih je dejansko porabil za izvedbo </w:t>
      </w:r>
      <w:r w:rsidR="007E26C3">
        <w:t>program</w:t>
      </w:r>
      <w:r>
        <w:t xml:space="preserve">a, da je delež sofinanciranja </w:t>
      </w:r>
      <w:r w:rsidR="007E26C3">
        <w:t>program</w:t>
      </w:r>
      <w:r>
        <w:t xml:space="preserve">a višji, kot je dogovorjeno, ali da sredstva niso bila uporabljena za namen, dogovorjen s to pogodbo, se izvajalec zavezuje, da bo sofinancerju povrnil neupravičeno prejeta sredstva v ugotovljeni </w:t>
      </w:r>
      <w:r>
        <w:lastRenderedPageBreak/>
        <w:t>višini, skupaj z zakonitimi zamudnimi obrestmi od dneva prejetja sredstev do dneva vračila, in sicer v roku 30 dni od prejema pisnega poziva za povrnitev sredstev.</w:t>
      </w:r>
    </w:p>
    <w:p w14:paraId="5ACA11D6" w14:textId="77777777" w:rsidR="00A272C6" w:rsidRDefault="00A272C6" w:rsidP="00A272C6">
      <w:pPr>
        <w:tabs>
          <w:tab w:val="right" w:pos="709"/>
        </w:tabs>
        <w:spacing w:after="200" w:line="276" w:lineRule="auto"/>
        <w:contextualSpacing/>
        <w:rPr>
          <w:rFonts w:eastAsia="Calibri" w:cs="Times New Roman"/>
          <w:color w:val="000000"/>
        </w:rPr>
      </w:pPr>
    </w:p>
    <w:p w14:paraId="1CCCC53F" w14:textId="14D34E9B" w:rsidR="00A272C6" w:rsidRDefault="00A272C6" w:rsidP="00414705">
      <w:pPr>
        <w:numPr>
          <w:ilvl w:val="0"/>
          <w:numId w:val="1"/>
        </w:numPr>
        <w:tabs>
          <w:tab w:val="right" w:pos="709"/>
        </w:tabs>
        <w:spacing w:after="200" w:line="276" w:lineRule="auto"/>
        <w:contextualSpacing/>
        <w:jc w:val="center"/>
        <w:rPr>
          <w:rFonts w:eastAsia="Calibri" w:cs="Times New Roman"/>
          <w:color w:val="000000"/>
        </w:rPr>
      </w:pPr>
      <w:r>
        <w:rPr>
          <w:rFonts w:eastAsia="Calibri" w:cs="Times New Roman"/>
          <w:color w:val="000000"/>
        </w:rPr>
        <w:t>člen</w:t>
      </w:r>
    </w:p>
    <w:p w14:paraId="520EA27E" w14:textId="77777777" w:rsidR="00B758C9" w:rsidRDefault="00B758C9" w:rsidP="00B758C9">
      <w:pPr>
        <w:tabs>
          <w:tab w:val="right" w:pos="709"/>
        </w:tabs>
        <w:spacing w:after="200" w:line="276" w:lineRule="auto"/>
        <w:contextualSpacing/>
        <w:rPr>
          <w:rFonts w:eastAsia="Calibri" w:cs="Times New Roman"/>
          <w:color w:val="000000"/>
        </w:rPr>
      </w:pPr>
    </w:p>
    <w:p w14:paraId="5EBE7687" w14:textId="13D8AAB2" w:rsidR="00B758C9" w:rsidRPr="003225EE" w:rsidRDefault="00B758C9" w:rsidP="00B758C9">
      <w:pPr>
        <w:autoSpaceDE w:val="0"/>
        <w:autoSpaceDN w:val="0"/>
        <w:jc w:val="both"/>
        <w:rPr>
          <w:rFonts w:ascii="Arial" w:hAnsi="Arial" w:cs="Arial"/>
          <w:sz w:val="20"/>
          <w:szCs w:val="20"/>
        </w:rPr>
      </w:pPr>
      <w:r w:rsidRPr="003225EE">
        <w:t xml:space="preserve">(1) Kadar iz poročila (končnega ali delnega) in/ali priloženih dokazil izvajalca izhaja, da </w:t>
      </w:r>
      <w:r w:rsidR="007E26C3">
        <w:t>program</w:t>
      </w:r>
      <w:r w:rsidRPr="003225EE">
        <w:t xml:space="preserve">, ni bil izveden v skladu s predloženo vlogo in to pogodbo oziroma kadar stroški niso v celoti izkazani, ima sofinancer pravico izplačati samo nesporen del pogodbenih obveznosti. </w:t>
      </w:r>
    </w:p>
    <w:p w14:paraId="4BD5F20F" w14:textId="77777777" w:rsidR="00B758C9" w:rsidRPr="003225EE" w:rsidRDefault="00B758C9" w:rsidP="00B758C9">
      <w:pPr>
        <w:autoSpaceDE w:val="0"/>
        <w:autoSpaceDN w:val="0"/>
        <w:rPr>
          <w:rFonts w:cs="Calibri"/>
        </w:rPr>
      </w:pPr>
    </w:p>
    <w:p w14:paraId="69B3FB32" w14:textId="0D61D30A" w:rsidR="00B758C9" w:rsidRPr="003225EE" w:rsidRDefault="00B758C9" w:rsidP="00B758C9">
      <w:pPr>
        <w:autoSpaceDE w:val="0"/>
        <w:autoSpaceDN w:val="0"/>
        <w:jc w:val="both"/>
      </w:pPr>
      <w:r w:rsidRPr="003225EE">
        <w:t xml:space="preserve">(2) Sofinancer lahko izvajalcu odobri izvedbo </w:t>
      </w:r>
      <w:r w:rsidR="007E26C3">
        <w:t>program</w:t>
      </w:r>
      <w:r w:rsidRPr="003225EE">
        <w:t xml:space="preserve">a tudi, kadar izvajalec ugotovi, da  </w:t>
      </w:r>
      <w:r w:rsidR="007E26C3">
        <w:t>program</w:t>
      </w:r>
      <w:r w:rsidRPr="003225EE">
        <w:t xml:space="preserve">a ne more izvesti tako kot je določeno s to pogodbo in bo prišlo do vsebinske ali časovne spremembe </w:t>
      </w:r>
      <w:r w:rsidR="007E26C3">
        <w:t>program</w:t>
      </w:r>
      <w:r w:rsidRPr="003225EE">
        <w:t>a, ki je predmet sofinanciranja po tej pogodbi. Izvajalec mora v tem primeru čim prej, najpozneje pa v roku 14 dni od nastanka razloga za spremembo, le-to pisno obrazložiti in utemeljiti.</w:t>
      </w:r>
    </w:p>
    <w:p w14:paraId="38B88D86" w14:textId="77777777" w:rsidR="00B758C9" w:rsidRPr="003225EE" w:rsidRDefault="00B758C9" w:rsidP="00B758C9">
      <w:pPr>
        <w:autoSpaceDE w:val="0"/>
        <w:autoSpaceDN w:val="0"/>
        <w:jc w:val="both"/>
      </w:pPr>
    </w:p>
    <w:p w14:paraId="1B1A17C9" w14:textId="638DF734" w:rsidR="00B758C9" w:rsidRPr="003225EE" w:rsidRDefault="00B758C9" w:rsidP="00B758C9">
      <w:pPr>
        <w:autoSpaceDE w:val="0"/>
        <w:autoSpaceDN w:val="0"/>
        <w:jc w:val="both"/>
        <w:rPr>
          <w:snapToGrid w:val="0"/>
        </w:rPr>
      </w:pPr>
      <w:r w:rsidRPr="003225EE">
        <w:t xml:space="preserve">(3) Na podlagi izvajalčeve obrazložitve sofinancer odloči ali bo odobril vsebinsko oziroma časovno spremembo </w:t>
      </w:r>
      <w:r w:rsidR="007E26C3">
        <w:t>program</w:t>
      </w:r>
      <w:r w:rsidRPr="003225EE">
        <w:t xml:space="preserve">a. </w:t>
      </w:r>
      <w:r w:rsidRPr="003225EE">
        <w:rPr>
          <w:snapToGrid w:val="0"/>
        </w:rPr>
        <w:t xml:space="preserve">V primeru sprememb, ki vplivajo na pogodbena določila, vendar je </w:t>
      </w:r>
      <w:r w:rsidR="007E26C3">
        <w:rPr>
          <w:snapToGrid w:val="0"/>
        </w:rPr>
        <w:t>program</w:t>
      </w:r>
      <w:r w:rsidRPr="003225EE">
        <w:rPr>
          <w:snapToGrid w:val="0"/>
        </w:rPr>
        <w:t xml:space="preserve"> še vedno možno uspešno izvesti, se k pogodbi lahko sklene dodatek. V primeru, da gre za manjše spremembe, ki ne vplivajo na pogodbena določila in rezultate </w:t>
      </w:r>
      <w:r w:rsidR="007E26C3">
        <w:rPr>
          <w:snapToGrid w:val="0"/>
        </w:rPr>
        <w:t>program</w:t>
      </w:r>
      <w:r w:rsidRPr="003225EE">
        <w:rPr>
          <w:snapToGrid w:val="0"/>
        </w:rPr>
        <w:t xml:space="preserve">a, lahko </w:t>
      </w:r>
      <w:r w:rsidR="00C9204F" w:rsidRPr="003225EE">
        <w:rPr>
          <w:snapToGrid w:val="0"/>
        </w:rPr>
        <w:t xml:space="preserve">skrbnik pogodbe na strani sofinancerja </w:t>
      </w:r>
      <w:r w:rsidRPr="003225EE">
        <w:rPr>
          <w:snapToGrid w:val="0"/>
        </w:rPr>
        <w:t>izda pisno soglasje.</w:t>
      </w:r>
    </w:p>
    <w:p w14:paraId="530F4625" w14:textId="77777777" w:rsidR="00B758C9" w:rsidRPr="003225EE" w:rsidRDefault="00B758C9" w:rsidP="00B758C9">
      <w:pPr>
        <w:autoSpaceDE w:val="0"/>
        <w:autoSpaceDN w:val="0"/>
        <w:jc w:val="both"/>
        <w:rPr>
          <w:snapToGrid w:val="0"/>
        </w:rPr>
      </w:pPr>
    </w:p>
    <w:p w14:paraId="0C02E844" w14:textId="569D79A0" w:rsidR="00B758C9" w:rsidRPr="003225EE" w:rsidRDefault="00B758C9" w:rsidP="00B758C9">
      <w:pPr>
        <w:autoSpaceDE w:val="0"/>
        <w:autoSpaceDN w:val="0"/>
        <w:jc w:val="both"/>
        <w:rPr>
          <w:snapToGrid w:val="0"/>
        </w:rPr>
      </w:pPr>
      <w:r w:rsidRPr="003225EE">
        <w:rPr>
          <w:snapToGrid w:val="0"/>
        </w:rPr>
        <w:t xml:space="preserve">(4) </w:t>
      </w:r>
      <w:r w:rsidRPr="003225EE">
        <w:t xml:space="preserve">Če izvajalec sofinancerja o vsebinskih ali časovnih spremembah </w:t>
      </w:r>
      <w:r w:rsidR="007E26C3">
        <w:t>program</w:t>
      </w:r>
      <w:r w:rsidRPr="003225EE">
        <w:t xml:space="preserve">a ne obvesti, ali če sofinancer ugotovi, da je vsebinska ali časovna sprememba </w:t>
      </w:r>
      <w:r w:rsidR="007E26C3">
        <w:t>program</w:t>
      </w:r>
      <w:r w:rsidRPr="003225EE">
        <w:t xml:space="preserve">a neutemeljena, lahko sofinancer delno ali v celoti odstopi od pogodbe in zahteva vrnitev </w:t>
      </w:r>
      <w:r w:rsidR="00C9204F" w:rsidRPr="003225EE">
        <w:t>neupravičen</w:t>
      </w:r>
      <w:r w:rsidR="00C9204F">
        <w:t>o</w:t>
      </w:r>
      <w:r w:rsidR="00C9204F" w:rsidRPr="003225EE">
        <w:t xml:space="preserve"> </w:t>
      </w:r>
      <w:r w:rsidRPr="003225EE">
        <w:t xml:space="preserve">izplačanih sredstev s pripadajočimi </w:t>
      </w:r>
      <w:r w:rsidR="00E919AC">
        <w:t xml:space="preserve">zakonitimi zamudnimi </w:t>
      </w:r>
      <w:r w:rsidRPr="003225EE">
        <w:t>obrestmi od dneva nakazila</w:t>
      </w:r>
      <w:r w:rsidR="00E919AC">
        <w:t xml:space="preserve"> sredstev</w:t>
      </w:r>
      <w:r w:rsidRPr="003225EE">
        <w:t xml:space="preserve"> do dneva vračila. V primeru delnega odstopa od pogodbe se višina vračila že izplačanih sredstev izračuna glede na obseg nerealiziranih aktivnosti in njihovo vrednotenje, kot ga je izvajalec opredelil v vlogi. </w:t>
      </w:r>
    </w:p>
    <w:p w14:paraId="7714AE29" w14:textId="77777777" w:rsidR="00B758C9" w:rsidRPr="003225EE" w:rsidRDefault="00B758C9" w:rsidP="00B758C9">
      <w:pPr>
        <w:tabs>
          <w:tab w:val="right" w:pos="709"/>
        </w:tabs>
        <w:spacing w:after="200" w:line="276" w:lineRule="auto"/>
        <w:contextualSpacing/>
        <w:jc w:val="center"/>
        <w:rPr>
          <w:rFonts w:eastAsia="Calibri" w:cs="Times New Roman"/>
        </w:rPr>
      </w:pPr>
    </w:p>
    <w:p w14:paraId="7586071D" w14:textId="29FBB5B9" w:rsidR="00B758C9" w:rsidRPr="003225EE" w:rsidRDefault="00B758C9" w:rsidP="00414705">
      <w:pPr>
        <w:numPr>
          <w:ilvl w:val="0"/>
          <w:numId w:val="1"/>
        </w:numPr>
        <w:tabs>
          <w:tab w:val="right" w:pos="709"/>
        </w:tabs>
        <w:spacing w:after="200" w:line="276" w:lineRule="auto"/>
        <w:contextualSpacing/>
        <w:jc w:val="center"/>
        <w:rPr>
          <w:rFonts w:eastAsia="Calibri" w:cs="Times New Roman"/>
        </w:rPr>
      </w:pPr>
      <w:r w:rsidRPr="003225EE">
        <w:rPr>
          <w:rFonts w:eastAsia="Calibri" w:cs="Times New Roman"/>
        </w:rPr>
        <w:t xml:space="preserve">člen </w:t>
      </w:r>
    </w:p>
    <w:p w14:paraId="728C77CD" w14:textId="581F6A0E" w:rsidR="00E63B20" w:rsidRPr="003225EE" w:rsidRDefault="00E63B20" w:rsidP="00E63B20">
      <w:pPr>
        <w:tabs>
          <w:tab w:val="right" w:pos="709"/>
        </w:tabs>
        <w:ind w:left="720"/>
        <w:contextualSpacing/>
        <w:jc w:val="both"/>
        <w:rPr>
          <w:rFonts w:eastAsia="Calibri" w:cs="Times New Roman"/>
        </w:rPr>
      </w:pPr>
    </w:p>
    <w:p w14:paraId="2922271F" w14:textId="77777777" w:rsidR="00BD33D0" w:rsidRPr="00175034" w:rsidRDefault="00BD33D0" w:rsidP="00BD33D0">
      <w:pPr>
        <w:jc w:val="both"/>
        <w:rPr>
          <w:rFonts w:eastAsia="Calibri" w:cs="Times New Roman"/>
        </w:rPr>
      </w:pPr>
      <w:r>
        <w:rPr>
          <w:rFonts w:eastAsia="Calibri" w:cs="Times New Roman"/>
        </w:rPr>
        <w:t xml:space="preserve">(1) </w:t>
      </w:r>
      <w:r w:rsidRPr="00175034">
        <w:rPr>
          <w:rFonts w:eastAsia="Calibri" w:cs="Times New Roman"/>
        </w:rPr>
        <w:t>Pogodbeni stranki sta sporazumni, da je skrbnik pogodbe:</w:t>
      </w:r>
    </w:p>
    <w:p w14:paraId="1E438CCE" w14:textId="70D765BD" w:rsidR="00BD33D0" w:rsidRPr="00491C93" w:rsidRDefault="00BD33D0" w:rsidP="00BD33D0">
      <w:pPr>
        <w:pStyle w:val="Odstavekseznama"/>
        <w:numPr>
          <w:ilvl w:val="0"/>
          <w:numId w:val="11"/>
        </w:numPr>
        <w:jc w:val="both"/>
        <w:rPr>
          <w:rFonts w:eastAsia="Calibri" w:cs="Times New Roman"/>
        </w:rPr>
      </w:pPr>
      <w:r w:rsidRPr="00491C93">
        <w:rPr>
          <w:rFonts w:eastAsia="Calibri" w:cs="Times New Roman"/>
        </w:rPr>
        <w:t xml:space="preserve">na strani sofinancerja: Vlado Kožel, </w:t>
      </w:r>
      <w:r w:rsidR="00E93AF4">
        <w:rPr>
          <w:rFonts w:eastAsia="Calibri" w:cs="Times New Roman"/>
        </w:rPr>
        <w:t>JSKD, OI Celje</w:t>
      </w:r>
      <w:r w:rsidRPr="00491C93">
        <w:rPr>
          <w:rFonts w:eastAsia="Calibri" w:cs="Times New Roman"/>
        </w:rPr>
        <w:t xml:space="preserve">, </w:t>
      </w:r>
    </w:p>
    <w:p w14:paraId="207D8BB0" w14:textId="77777777" w:rsidR="00BD33D0" w:rsidRPr="00491C93" w:rsidRDefault="00BD33D0" w:rsidP="00BD33D0">
      <w:pPr>
        <w:pStyle w:val="Odstavekseznama"/>
        <w:numPr>
          <w:ilvl w:val="0"/>
          <w:numId w:val="11"/>
        </w:numPr>
        <w:jc w:val="both"/>
        <w:rPr>
          <w:rFonts w:eastAsia="Calibri" w:cs="Times New Roman"/>
        </w:rPr>
      </w:pPr>
      <w:r w:rsidRPr="00491C93">
        <w:rPr>
          <w:rFonts w:eastAsia="Calibri" w:cs="Times New Roman"/>
        </w:rPr>
        <w:t xml:space="preserve">na strani izvajalca: </w:t>
      </w:r>
      <w:r w:rsidRPr="00783997">
        <w:rPr>
          <w:rFonts w:eastAsia="Calibri" w:cs="Times New Roman"/>
        </w:rPr>
        <w:t>________________________.</w:t>
      </w:r>
      <w:r w:rsidRPr="00491C93">
        <w:rPr>
          <w:rFonts w:eastAsia="Calibri" w:cs="Times New Roman"/>
        </w:rPr>
        <w:t xml:space="preserve">                                         </w:t>
      </w:r>
    </w:p>
    <w:p w14:paraId="618627BC" w14:textId="77777777" w:rsidR="00E63B20" w:rsidRPr="003225EE" w:rsidRDefault="00E63B20" w:rsidP="00E63B20">
      <w:pPr>
        <w:tabs>
          <w:tab w:val="right" w:pos="9072"/>
        </w:tabs>
        <w:spacing w:line="276" w:lineRule="auto"/>
        <w:contextualSpacing/>
        <w:jc w:val="both"/>
        <w:rPr>
          <w:rFonts w:eastAsia="Calibri" w:cs="Times New Roman"/>
        </w:rPr>
      </w:pPr>
    </w:p>
    <w:p w14:paraId="72AF4570" w14:textId="77777777" w:rsidR="00E63B20" w:rsidRPr="003225EE" w:rsidRDefault="00E63B20" w:rsidP="00E63B20">
      <w:pPr>
        <w:tabs>
          <w:tab w:val="right" w:pos="9072"/>
        </w:tabs>
        <w:spacing w:line="276" w:lineRule="auto"/>
        <w:contextualSpacing/>
        <w:jc w:val="both"/>
        <w:rPr>
          <w:rFonts w:eastAsia="Calibri" w:cs="Times New Roman"/>
        </w:rPr>
      </w:pPr>
      <w:r w:rsidRPr="003225EE">
        <w:rPr>
          <w:rFonts w:eastAsia="Calibri" w:cs="Times New Roman"/>
        </w:rPr>
        <w:t>(2) Pogodbeni stranki sta sporazumni, da bosta v primeru zamenjave skrbnikov te pogodbe druga drugo pisno obvestili v roku treh dni od dneva spremembe.</w:t>
      </w:r>
    </w:p>
    <w:p w14:paraId="4907DA57" w14:textId="77777777" w:rsidR="00E63B20" w:rsidRPr="003225EE" w:rsidRDefault="00E63B20" w:rsidP="00E63B20">
      <w:pPr>
        <w:tabs>
          <w:tab w:val="right" w:pos="9072"/>
        </w:tabs>
        <w:spacing w:line="276" w:lineRule="auto"/>
        <w:contextualSpacing/>
        <w:jc w:val="both"/>
        <w:rPr>
          <w:rFonts w:eastAsia="Calibri" w:cs="Times New Roman"/>
        </w:rPr>
      </w:pPr>
    </w:p>
    <w:p w14:paraId="4D5010CC" w14:textId="3B3B417F" w:rsidR="00E63B20" w:rsidRPr="003225EE" w:rsidRDefault="00E63B20" w:rsidP="00E63B20">
      <w:pPr>
        <w:tabs>
          <w:tab w:val="right" w:pos="9072"/>
        </w:tabs>
        <w:spacing w:line="276" w:lineRule="auto"/>
        <w:contextualSpacing/>
        <w:jc w:val="both"/>
        <w:rPr>
          <w:rFonts w:eastAsia="Calibri" w:cs="Times New Roman"/>
        </w:rPr>
      </w:pPr>
      <w:r w:rsidRPr="003225EE">
        <w:rPr>
          <w:rFonts w:eastAsia="Calibri" w:cs="Times New Roman"/>
        </w:rPr>
        <w:t xml:space="preserve">(3) </w:t>
      </w:r>
      <w:bookmarkStart w:id="3" w:name="_Hlk159328957"/>
      <w:r w:rsidRPr="003225EE">
        <w:rPr>
          <w:rFonts w:eastAsia="Calibri" w:cs="Times New Roman"/>
        </w:rPr>
        <w:t>V imenu sofinancerja ima skrbnik pogodbe pravico izvajati nadzor nad izpolnjevanjem pogodbenih obveznosti in namensko porabo proračunskih sredstev sofinancerja, zahtevati vpogled v dokumentacijo</w:t>
      </w:r>
      <w:r w:rsidR="001D3AA9">
        <w:rPr>
          <w:rFonts w:eastAsia="Calibri" w:cs="Times New Roman"/>
        </w:rPr>
        <w:t xml:space="preserve"> in obračun stroškov izvajalca v</w:t>
      </w:r>
      <w:r w:rsidRPr="003225EE">
        <w:rPr>
          <w:rFonts w:eastAsia="Calibri" w:cs="Times New Roman"/>
        </w:rPr>
        <w:t xml:space="preserve"> poveza</w:t>
      </w:r>
      <w:r w:rsidR="001D3AA9">
        <w:rPr>
          <w:rFonts w:eastAsia="Calibri" w:cs="Times New Roman"/>
        </w:rPr>
        <w:t>vi</w:t>
      </w:r>
      <w:r w:rsidRPr="003225EE">
        <w:rPr>
          <w:rFonts w:eastAsia="Calibri" w:cs="Times New Roman"/>
        </w:rPr>
        <w:t xml:space="preserve"> s </w:t>
      </w:r>
      <w:r w:rsidR="007E26C3">
        <w:rPr>
          <w:rFonts w:eastAsia="Calibri" w:cs="Times New Roman"/>
        </w:rPr>
        <w:t>program</w:t>
      </w:r>
      <w:r w:rsidRPr="003225EE">
        <w:rPr>
          <w:rFonts w:eastAsia="Calibri" w:cs="Times New Roman"/>
        </w:rPr>
        <w:t xml:space="preserve">om ter ugotavljati skladnost </w:t>
      </w:r>
      <w:r w:rsidR="007E26C3">
        <w:rPr>
          <w:rFonts w:eastAsia="Calibri" w:cs="Times New Roman"/>
        </w:rPr>
        <w:t>program</w:t>
      </w:r>
      <w:r w:rsidRPr="003225EE">
        <w:rPr>
          <w:rFonts w:eastAsia="Calibri" w:cs="Times New Roman"/>
        </w:rPr>
        <w:t>a s pogodbo oz</w:t>
      </w:r>
      <w:r w:rsidR="00E919AC">
        <w:rPr>
          <w:rFonts w:eastAsia="Calibri" w:cs="Times New Roman"/>
        </w:rPr>
        <w:t>iroma</w:t>
      </w:r>
      <w:r w:rsidRPr="003225EE">
        <w:rPr>
          <w:rFonts w:eastAsia="Calibri" w:cs="Times New Roman"/>
        </w:rPr>
        <w:t xml:space="preserve"> porabo sredstev za doseganje namena iz te pogodbe izvajalec pa mu je dolžan to omogočiti.</w:t>
      </w:r>
      <w:bookmarkEnd w:id="3"/>
    </w:p>
    <w:p w14:paraId="21F94A42" w14:textId="77777777" w:rsidR="00E63B20" w:rsidRPr="003225EE" w:rsidRDefault="00E63B20" w:rsidP="00E63B20">
      <w:pPr>
        <w:tabs>
          <w:tab w:val="right" w:pos="9072"/>
        </w:tabs>
        <w:contextualSpacing/>
        <w:jc w:val="both"/>
        <w:rPr>
          <w:rFonts w:eastAsia="Calibri" w:cs="Times New Roman"/>
          <w:b/>
        </w:rPr>
      </w:pPr>
    </w:p>
    <w:p w14:paraId="73A285E3" w14:textId="568DD1F8" w:rsidR="00E63B20" w:rsidRPr="00A53940" w:rsidRDefault="00E63B20" w:rsidP="00E63B20">
      <w:pPr>
        <w:tabs>
          <w:tab w:val="right" w:pos="9072"/>
        </w:tabs>
        <w:spacing w:line="276" w:lineRule="auto"/>
        <w:contextualSpacing/>
        <w:jc w:val="both"/>
        <w:rPr>
          <w:rFonts w:eastAsia="Calibri" w:cs="Times New Roman"/>
          <w:color w:val="000000"/>
        </w:rPr>
      </w:pPr>
      <w:r w:rsidRPr="008C559D">
        <w:rPr>
          <w:rFonts w:eastAsia="Calibri" w:cs="Times New Roman"/>
        </w:rPr>
        <w:t>(</w:t>
      </w:r>
      <w:r w:rsidR="00FD13AC" w:rsidRPr="008C559D">
        <w:rPr>
          <w:rFonts w:eastAsia="Calibri" w:cs="Times New Roman"/>
        </w:rPr>
        <w:t>4</w:t>
      </w:r>
      <w:r w:rsidRPr="008C559D">
        <w:rPr>
          <w:rFonts w:eastAsia="Calibri" w:cs="Times New Roman"/>
        </w:rPr>
        <w:t>) V kolikor izvajalec prejme finančno podporo s strani sofinancer</w:t>
      </w:r>
      <w:r w:rsidRPr="008C559D">
        <w:rPr>
          <w:rFonts w:eastAsia="Calibri" w:cs="Times New Roman"/>
          <w:color w:val="000000"/>
        </w:rPr>
        <w:t>ja, se z istimi oz</w:t>
      </w:r>
      <w:r w:rsidR="00E919AC" w:rsidRPr="008C559D">
        <w:rPr>
          <w:rFonts w:eastAsia="Calibri" w:cs="Times New Roman"/>
          <w:color w:val="000000"/>
        </w:rPr>
        <w:t>iroma</w:t>
      </w:r>
      <w:r w:rsidRPr="008C559D">
        <w:rPr>
          <w:rFonts w:eastAsia="Calibri" w:cs="Times New Roman"/>
          <w:color w:val="000000"/>
        </w:rPr>
        <w:t xml:space="preserve"> enakimi </w:t>
      </w:r>
      <w:r w:rsidR="007E26C3">
        <w:rPr>
          <w:rFonts w:eastAsia="Calibri" w:cs="Times New Roman"/>
          <w:color w:val="000000"/>
        </w:rPr>
        <w:t>programi</w:t>
      </w:r>
      <w:r w:rsidRPr="008C559D">
        <w:rPr>
          <w:rFonts w:eastAsia="Calibri" w:cs="Times New Roman"/>
          <w:color w:val="000000"/>
        </w:rPr>
        <w:t xml:space="preserve"> ne more prijaviti na razpise javnih zavodov, ki prejemajo sredstva s strani sofinancerja.</w:t>
      </w:r>
    </w:p>
    <w:p w14:paraId="3CF75358" w14:textId="77777777" w:rsidR="00E63B20" w:rsidRPr="00A53940" w:rsidRDefault="00E63B20" w:rsidP="00E63B20">
      <w:pPr>
        <w:tabs>
          <w:tab w:val="right" w:pos="9072"/>
        </w:tabs>
        <w:spacing w:line="276" w:lineRule="auto"/>
        <w:contextualSpacing/>
        <w:jc w:val="both"/>
        <w:rPr>
          <w:rFonts w:eastAsia="Calibri" w:cs="Times New Roman"/>
          <w:color w:val="000000"/>
        </w:rPr>
      </w:pPr>
    </w:p>
    <w:p w14:paraId="2EA49225"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7A87714D" w14:textId="77777777" w:rsidR="00E63B20" w:rsidRPr="00A53940" w:rsidRDefault="00E63B20" w:rsidP="00E63B20">
      <w:pPr>
        <w:tabs>
          <w:tab w:val="right" w:pos="9072"/>
        </w:tabs>
        <w:contextualSpacing/>
        <w:jc w:val="both"/>
        <w:rPr>
          <w:rFonts w:eastAsia="Calibri" w:cs="Times New Roman"/>
          <w:b/>
          <w:color w:val="000000"/>
        </w:rPr>
      </w:pPr>
    </w:p>
    <w:p w14:paraId="75C950AE" w14:textId="77777777" w:rsidR="00934F24" w:rsidRPr="00A53940" w:rsidRDefault="00934F24" w:rsidP="00934F24">
      <w:pPr>
        <w:tabs>
          <w:tab w:val="right" w:pos="9072"/>
        </w:tabs>
        <w:spacing w:line="276" w:lineRule="auto"/>
        <w:contextualSpacing/>
        <w:jc w:val="both"/>
        <w:rPr>
          <w:rFonts w:eastAsia="Calibri" w:cs="Times New Roman"/>
          <w:color w:val="000000"/>
        </w:rPr>
      </w:pPr>
      <w:r w:rsidRPr="00A53940">
        <w:rPr>
          <w:rFonts w:eastAsia="Calibri" w:cs="Times New Roman"/>
          <w:color w:val="000000"/>
        </w:rPr>
        <w:t>(1) Pogodbeni stranki sta sporazumni, da lahko sofinancer kadarkoli odstopi od pogodbe, če:</w:t>
      </w:r>
    </w:p>
    <w:p w14:paraId="4729286F" w14:textId="77777777" w:rsidR="00934F24" w:rsidRDefault="00934F24" w:rsidP="00C9204F">
      <w:pPr>
        <w:numPr>
          <w:ilvl w:val="0"/>
          <w:numId w:val="12"/>
        </w:numPr>
        <w:tabs>
          <w:tab w:val="right" w:pos="709"/>
        </w:tabs>
        <w:spacing w:after="200" w:line="276" w:lineRule="auto"/>
        <w:contextualSpacing/>
        <w:jc w:val="both"/>
        <w:rPr>
          <w:rFonts w:eastAsia="Calibri" w:cs="Times New Roman"/>
          <w:color w:val="000000"/>
        </w:rPr>
      </w:pPr>
      <w:bookmarkStart w:id="4" w:name="_Hlk159332738"/>
      <w:r>
        <w:rPr>
          <w:rFonts w:eastAsia="Calibri" w:cs="Times New Roman"/>
          <w:color w:val="000000"/>
        </w:rPr>
        <w:t>mu izvajalec ne omogoči nadzora v skladu s to pogodbo;</w:t>
      </w:r>
    </w:p>
    <w:bookmarkEnd w:id="4"/>
    <w:p w14:paraId="110102AB" w14:textId="77777777" w:rsidR="00934F24" w:rsidRPr="00A53940" w:rsidRDefault="00934F24" w:rsidP="00C9204F">
      <w:pPr>
        <w:numPr>
          <w:ilvl w:val="0"/>
          <w:numId w:val="12"/>
        </w:numPr>
        <w:tabs>
          <w:tab w:val="right" w:pos="709"/>
        </w:tabs>
        <w:spacing w:after="200" w:line="276" w:lineRule="auto"/>
        <w:contextualSpacing/>
        <w:jc w:val="both"/>
        <w:rPr>
          <w:rFonts w:eastAsia="Calibri" w:cs="Times New Roman"/>
          <w:color w:val="000000"/>
        </w:rPr>
      </w:pPr>
      <w:r w:rsidRPr="00A53940">
        <w:rPr>
          <w:rFonts w:eastAsia="Calibri" w:cs="Times New Roman"/>
          <w:color w:val="000000"/>
        </w:rPr>
        <w:t>v času izvajanja te pogodbe pride do statusnih sprememb izvajalca;</w:t>
      </w:r>
    </w:p>
    <w:p w14:paraId="6ED01383" w14:textId="0162D23F" w:rsidR="00934F24" w:rsidRPr="00A53940" w:rsidRDefault="00934F24" w:rsidP="00C9204F">
      <w:pPr>
        <w:numPr>
          <w:ilvl w:val="0"/>
          <w:numId w:val="12"/>
        </w:numPr>
        <w:tabs>
          <w:tab w:val="right" w:pos="709"/>
        </w:tabs>
        <w:spacing w:after="200" w:line="276" w:lineRule="auto"/>
        <w:contextualSpacing/>
        <w:jc w:val="both"/>
        <w:rPr>
          <w:rFonts w:eastAsia="Calibri" w:cs="Times New Roman"/>
          <w:color w:val="000000"/>
        </w:rPr>
      </w:pPr>
      <w:r w:rsidRPr="00A53940">
        <w:rPr>
          <w:rFonts w:eastAsia="Calibri" w:cs="Times New Roman"/>
          <w:color w:val="000000"/>
        </w:rPr>
        <w:t xml:space="preserve">v času izvajanja te pogodbe </w:t>
      </w:r>
      <w:r>
        <w:rPr>
          <w:rFonts w:eastAsia="Calibri" w:cs="Times New Roman"/>
          <w:color w:val="000000"/>
        </w:rPr>
        <w:t xml:space="preserve">pri </w:t>
      </w:r>
      <w:r w:rsidRPr="00A53940">
        <w:rPr>
          <w:rFonts w:eastAsia="Calibri" w:cs="Times New Roman"/>
          <w:color w:val="000000"/>
        </w:rPr>
        <w:t xml:space="preserve">izvajanju </w:t>
      </w:r>
      <w:r w:rsidR="007E26C3">
        <w:rPr>
          <w:rFonts w:eastAsia="Calibri" w:cs="Times New Roman"/>
          <w:color w:val="000000"/>
        </w:rPr>
        <w:t>program</w:t>
      </w:r>
      <w:r w:rsidRPr="00A53940">
        <w:rPr>
          <w:rFonts w:eastAsia="Calibri" w:cs="Times New Roman"/>
          <w:color w:val="000000"/>
        </w:rPr>
        <w:t xml:space="preserve">a ugotovi odstopanja </w:t>
      </w:r>
      <w:r>
        <w:rPr>
          <w:rFonts w:eastAsia="Calibri" w:cs="Times New Roman"/>
          <w:color w:val="000000"/>
        </w:rPr>
        <w:t xml:space="preserve">od prijavljenega </w:t>
      </w:r>
      <w:r w:rsidR="007E26C3">
        <w:rPr>
          <w:rFonts w:eastAsia="Calibri" w:cs="Times New Roman"/>
          <w:color w:val="000000"/>
        </w:rPr>
        <w:t>program</w:t>
      </w:r>
      <w:r>
        <w:rPr>
          <w:rFonts w:eastAsia="Calibri" w:cs="Times New Roman"/>
          <w:color w:val="000000"/>
        </w:rPr>
        <w:t>a</w:t>
      </w:r>
      <w:r w:rsidRPr="00A53940">
        <w:rPr>
          <w:rFonts w:eastAsia="Calibri" w:cs="Times New Roman"/>
          <w:color w:val="000000"/>
        </w:rPr>
        <w:t>;</w:t>
      </w:r>
    </w:p>
    <w:p w14:paraId="3F898E0A" w14:textId="4D6309E1" w:rsidR="00934F24" w:rsidRPr="003225EE" w:rsidRDefault="00934F24" w:rsidP="00C9204F">
      <w:pPr>
        <w:numPr>
          <w:ilvl w:val="0"/>
          <w:numId w:val="12"/>
        </w:numPr>
        <w:tabs>
          <w:tab w:val="right" w:pos="709"/>
        </w:tabs>
        <w:spacing w:after="200" w:line="276" w:lineRule="auto"/>
        <w:contextualSpacing/>
        <w:jc w:val="both"/>
        <w:rPr>
          <w:rFonts w:eastAsia="Calibri" w:cs="Times New Roman"/>
        </w:rPr>
      </w:pPr>
      <w:r w:rsidRPr="00A53940">
        <w:rPr>
          <w:rFonts w:eastAsia="Calibri" w:cs="Times New Roman"/>
          <w:color w:val="000000"/>
        </w:rPr>
        <w:t xml:space="preserve">se izvajalec ne drži časovnih rokov izvedbe </w:t>
      </w:r>
      <w:r w:rsidR="007E26C3">
        <w:rPr>
          <w:rFonts w:eastAsia="Calibri" w:cs="Times New Roman"/>
          <w:color w:val="000000"/>
        </w:rPr>
        <w:t>program</w:t>
      </w:r>
      <w:r w:rsidRPr="00A53940">
        <w:rPr>
          <w:rFonts w:eastAsia="Calibri" w:cs="Times New Roman"/>
          <w:color w:val="000000"/>
        </w:rPr>
        <w:t xml:space="preserve">a in zaradi tega njegova izvedba v </w:t>
      </w:r>
      <w:r>
        <w:rPr>
          <w:rFonts w:eastAsia="Calibri" w:cs="Times New Roman"/>
        </w:rPr>
        <w:t>letu</w:t>
      </w:r>
      <w:r w:rsidRPr="003225EE">
        <w:rPr>
          <w:rFonts w:eastAsia="Calibri" w:cs="Times New Roman"/>
        </w:rPr>
        <w:t xml:space="preserve"> 202</w:t>
      </w:r>
      <w:r w:rsidR="00964B89">
        <w:rPr>
          <w:rFonts w:eastAsia="Calibri" w:cs="Times New Roman"/>
        </w:rPr>
        <w:t>5</w:t>
      </w:r>
      <w:r w:rsidRPr="003225EE">
        <w:rPr>
          <w:rFonts w:eastAsia="Calibri" w:cs="Times New Roman"/>
        </w:rPr>
        <w:t xml:space="preserve"> ni mogoča glede na predviden čas izvedbe </w:t>
      </w:r>
      <w:r w:rsidR="007E26C3">
        <w:rPr>
          <w:rFonts w:eastAsia="Calibri" w:cs="Times New Roman"/>
        </w:rPr>
        <w:t>program</w:t>
      </w:r>
      <w:r w:rsidRPr="003225EE">
        <w:rPr>
          <w:rFonts w:eastAsia="Calibri" w:cs="Times New Roman"/>
        </w:rPr>
        <w:t>a;</w:t>
      </w:r>
    </w:p>
    <w:p w14:paraId="1B1ADC71" w14:textId="77777777" w:rsidR="00934F24" w:rsidRPr="003225EE" w:rsidRDefault="00934F24" w:rsidP="00C9204F">
      <w:pPr>
        <w:numPr>
          <w:ilvl w:val="0"/>
          <w:numId w:val="12"/>
        </w:numPr>
        <w:tabs>
          <w:tab w:val="right" w:pos="709"/>
        </w:tabs>
        <w:spacing w:after="200" w:line="276" w:lineRule="auto"/>
        <w:contextualSpacing/>
        <w:jc w:val="both"/>
        <w:rPr>
          <w:rFonts w:eastAsia="Calibri" w:cs="Times New Roman"/>
        </w:rPr>
      </w:pPr>
      <w:r w:rsidRPr="003225EE">
        <w:rPr>
          <w:rFonts w:eastAsia="Calibri" w:cs="Times New Roman"/>
        </w:rPr>
        <w:t>ugotovi nenamensko porabo sredstev iz te pogodbe</w:t>
      </w:r>
      <w:r>
        <w:rPr>
          <w:rFonts w:eastAsia="Calibri" w:cs="Times New Roman"/>
        </w:rPr>
        <w:t xml:space="preserve"> ali da jih je pridobil na podlagi neresničnih podatkov</w:t>
      </w:r>
      <w:r w:rsidRPr="003225EE">
        <w:rPr>
          <w:rFonts w:eastAsia="Calibri" w:cs="Times New Roman"/>
        </w:rPr>
        <w:t>;</w:t>
      </w:r>
    </w:p>
    <w:p w14:paraId="7087A77A" w14:textId="7B9EC193" w:rsidR="00934F24" w:rsidRDefault="00934F24" w:rsidP="00C9204F">
      <w:pPr>
        <w:numPr>
          <w:ilvl w:val="0"/>
          <w:numId w:val="12"/>
        </w:numPr>
        <w:tabs>
          <w:tab w:val="right" w:pos="709"/>
        </w:tabs>
        <w:spacing w:after="200" w:line="276" w:lineRule="auto"/>
        <w:contextualSpacing/>
        <w:jc w:val="both"/>
        <w:rPr>
          <w:rFonts w:eastAsia="Calibri" w:cs="Times New Roman"/>
        </w:rPr>
      </w:pPr>
      <w:r w:rsidRPr="003225EE">
        <w:rPr>
          <w:rFonts w:eastAsia="Calibri" w:cs="Times New Roman"/>
        </w:rPr>
        <w:t xml:space="preserve">izvajalec ne izvaja predlaganega </w:t>
      </w:r>
      <w:r w:rsidR="007E26C3">
        <w:rPr>
          <w:rFonts w:eastAsia="Calibri" w:cs="Times New Roman"/>
        </w:rPr>
        <w:t>program</w:t>
      </w:r>
      <w:r w:rsidRPr="003225EE">
        <w:rPr>
          <w:rFonts w:eastAsia="Calibri" w:cs="Times New Roman"/>
        </w:rPr>
        <w:t>a</w:t>
      </w:r>
      <w:r>
        <w:rPr>
          <w:rFonts w:eastAsia="Calibri" w:cs="Times New Roman"/>
        </w:rPr>
        <w:t>;</w:t>
      </w:r>
    </w:p>
    <w:p w14:paraId="16A369D5" w14:textId="4B9E86DA" w:rsidR="00AB6B5A" w:rsidRDefault="00AB6B5A" w:rsidP="00C9204F">
      <w:pPr>
        <w:numPr>
          <w:ilvl w:val="0"/>
          <w:numId w:val="12"/>
        </w:numPr>
        <w:tabs>
          <w:tab w:val="right" w:pos="709"/>
        </w:tabs>
        <w:spacing w:after="200" w:line="276" w:lineRule="auto"/>
        <w:contextualSpacing/>
        <w:jc w:val="both"/>
        <w:rPr>
          <w:rFonts w:eastAsia="Calibri" w:cs="Times New Roman"/>
        </w:rPr>
      </w:pPr>
      <w:r>
        <w:rPr>
          <w:rFonts w:eastAsia="Calibri" w:cs="Times New Roman"/>
        </w:rPr>
        <w:t xml:space="preserve">izvajalec </w:t>
      </w:r>
      <w:r w:rsidRPr="008C559D">
        <w:rPr>
          <w:rFonts w:eastAsia="Calibri" w:cs="Times New Roman"/>
        </w:rPr>
        <w:t>(tudi po opominu)</w:t>
      </w:r>
      <w:r>
        <w:rPr>
          <w:rFonts w:eastAsia="Calibri" w:cs="Times New Roman"/>
        </w:rPr>
        <w:t xml:space="preserve"> ne predloži poročil v pogodbeno določenem roku;</w:t>
      </w:r>
    </w:p>
    <w:p w14:paraId="20AA4ADB" w14:textId="27DC23DE" w:rsidR="006E05F6" w:rsidRPr="006E05F6" w:rsidRDefault="006E05F6" w:rsidP="006E05F6">
      <w:pPr>
        <w:numPr>
          <w:ilvl w:val="0"/>
          <w:numId w:val="12"/>
        </w:numPr>
        <w:tabs>
          <w:tab w:val="right" w:pos="709"/>
        </w:tabs>
        <w:spacing w:after="200" w:line="276" w:lineRule="auto"/>
        <w:contextualSpacing/>
        <w:jc w:val="both"/>
        <w:rPr>
          <w:rFonts w:eastAsia="Calibri" w:cs="Times New Roman"/>
        </w:rPr>
      </w:pPr>
      <w:r>
        <w:t>naknadno ugotovitvi neizpolnjevanje kateregakoli od razpisnih pogojev za kandidiranje na javnem razpisu;</w:t>
      </w:r>
    </w:p>
    <w:p w14:paraId="1F30D7A7" w14:textId="77777777" w:rsidR="00934F24" w:rsidRPr="003225EE" w:rsidRDefault="00934F24" w:rsidP="00C9204F">
      <w:pPr>
        <w:numPr>
          <w:ilvl w:val="0"/>
          <w:numId w:val="12"/>
        </w:numPr>
        <w:tabs>
          <w:tab w:val="right" w:pos="709"/>
        </w:tabs>
        <w:spacing w:after="200" w:line="276" w:lineRule="auto"/>
        <w:contextualSpacing/>
        <w:jc w:val="both"/>
        <w:rPr>
          <w:rFonts w:eastAsia="Calibri" w:cs="Times New Roman"/>
        </w:rPr>
      </w:pPr>
      <w:r>
        <w:rPr>
          <w:rFonts w:eastAsia="Calibri" w:cs="Times New Roman"/>
        </w:rPr>
        <w:t>izvajalec kako drugače ne izpolnjuje svojih obveznosti iz te pogodbe</w:t>
      </w:r>
      <w:r w:rsidRPr="003225EE">
        <w:rPr>
          <w:rFonts w:eastAsia="Calibri" w:cs="Times New Roman"/>
        </w:rPr>
        <w:t>.</w:t>
      </w:r>
    </w:p>
    <w:p w14:paraId="7FB77008" w14:textId="77777777" w:rsidR="00E63B20" w:rsidRPr="003225EE" w:rsidRDefault="00E63B20" w:rsidP="00E63B20">
      <w:pPr>
        <w:tabs>
          <w:tab w:val="right" w:pos="709"/>
        </w:tabs>
        <w:spacing w:line="276" w:lineRule="auto"/>
        <w:contextualSpacing/>
        <w:jc w:val="both"/>
        <w:rPr>
          <w:rFonts w:eastAsia="Calibri" w:cs="Times New Roman"/>
        </w:rPr>
      </w:pPr>
    </w:p>
    <w:p w14:paraId="3B51CD9B" w14:textId="77777777" w:rsidR="00E63B20" w:rsidRPr="00A53940" w:rsidRDefault="00E63B20" w:rsidP="00E63B20">
      <w:pPr>
        <w:spacing w:after="200" w:line="276" w:lineRule="auto"/>
        <w:jc w:val="both"/>
        <w:rPr>
          <w:rFonts w:eastAsia="Calibri" w:cs="Times New Roman"/>
          <w:color w:val="000000"/>
        </w:rPr>
      </w:pPr>
      <w:r w:rsidRPr="003225EE">
        <w:rPr>
          <w:rFonts w:eastAsia="Calibri" w:cs="Times New Roman"/>
        </w:rPr>
        <w:t xml:space="preserve">(2) V primeru, da sofinancer odstopi </w:t>
      </w:r>
      <w:r w:rsidRPr="00A53940">
        <w:rPr>
          <w:rFonts w:eastAsia="Calibri" w:cs="Times New Roman"/>
        </w:rPr>
        <w:t>od pogodbe, mora o tem pisno obvestiti izvajalca. Izvajalec mora vrniti sredstva v roku 30 dni od prejema zahtevka za vračilo sredstev skupaj z zakonitimi zamudnimi obrestmi od dneva prejetja sredstev, do dneva vračila.</w:t>
      </w:r>
    </w:p>
    <w:p w14:paraId="4C497FF6"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3ABED33D" w14:textId="77777777" w:rsidR="00E63B20" w:rsidRPr="00A53940" w:rsidRDefault="00E63B20" w:rsidP="00E63B20">
      <w:pPr>
        <w:tabs>
          <w:tab w:val="right" w:pos="709"/>
        </w:tabs>
        <w:contextualSpacing/>
        <w:jc w:val="both"/>
        <w:rPr>
          <w:rFonts w:eastAsia="Calibri" w:cs="Times New Roman"/>
          <w:color w:val="000000"/>
        </w:rPr>
      </w:pPr>
    </w:p>
    <w:p w14:paraId="5AA60A45" w14:textId="662A07C3" w:rsidR="00A30F2F" w:rsidRPr="00A53940" w:rsidRDefault="00A30F2F" w:rsidP="00A30F2F">
      <w:pPr>
        <w:tabs>
          <w:tab w:val="right" w:pos="709"/>
        </w:tabs>
        <w:spacing w:line="276" w:lineRule="auto"/>
        <w:contextualSpacing/>
        <w:jc w:val="both"/>
        <w:rPr>
          <w:rFonts w:eastAsia="Calibri" w:cs="Times New Roman"/>
          <w:color w:val="000000"/>
        </w:rPr>
      </w:pPr>
      <w:r w:rsidRPr="00A53940">
        <w:rPr>
          <w:rFonts w:eastAsia="Calibri" w:cs="Times New Roman"/>
          <w:color w:val="000000"/>
        </w:rPr>
        <w:t>(1) Pogodbeni stranki soglašata, da je na podlagi 14. člena Zakona o integriteti in preprečevanju korupcije (Uradni list RS, št. 69/11 – uradno prečiščeno besedilo</w:t>
      </w:r>
      <w:r>
        <w:rPr>
          <w:rFonts w:eastAsia="Calibri" w:cs="Times New Roman"/>
          <w:color w:val="000000"/>
        </w:rPr>
        <w:t>, 158/20</w:t>
      </w:r>
      <w:r w:rsidR="008C559D">
        <w:rPr>
          <w:rFonts w:eastAsia="Calibri" w:cs="Times New Roman"/>
          <w:color w:val="000000"/>
        </w:rPr>
        <w:t xml:space="preserve">, </w:t>
      </w:r>
      <w:r>
        <w:rPr>
          <w:rFonts w:eastAsia="Calibri" w:cs="Times New Roman"/>
          <w:color w:val="000000"/>
        </w:rPr>
        <w:t xml:space="preserve"> </w:t>
      </w:r>
      <w:r w:rsidRPr="00776AB9">
        <w:rPr>
          <w:rFonts w:cs="Arial"/>
          <w:shd w:val="clear" w:color="auto" w:fill="FFFFFF"/>
        </w:rPr>
        <w:t xml:space="preserve">3/22 </w:t>
      </w:r>
      <w:r>
        <w:rPr>
          <w:rFonts w:cs="Arial"/>
          <w:shd w:val="clear" w:color="auto" w:fill="FFFFFF"/>
        </w:rPr>
        <w:t>–</w:t>
      </w:r>
      <w:r w:rsidRPr="00776AB9">
        <w:rPr>
          <w:rFonts w:cs="Arial"/>
          <w:shd w:val="clear" w:color="auto" w:fill="FFFFFF"/>
        </w:rPr>
        <w:t xml:space="preserve"> </w:t>
      </w:r>
      <w:proofErr w:type="spellStart"/>
      <w:r w:rsidRPr="00776AB9">
        <w:rPr>
          <w:rFonts w:cs="Arial"/>
          <w:shd w:val="clear" w:color="auto" w:fill="FFFFFF"/>
        </w:rPr>
        <w:t>Zdeb</w:t>
      </w:r>
      <w:proofErr w:type="spellEnd"/>
      <w:r w:rsidR="008C559D">
        <w:rPr>
          <w:rFonts w:cs="Arial"/>
          <w:shd w:val="clear" w:color="auto" w:fill="FFFFFF"/>
        </w:rPr>
        <w:t xml:space="preserve"> in 16/23 - </w:t>
      </w:r>
      <w:proofErr w:type="spellStart"/>
      <w:r w:rsidR="008C559D">
        <w:rPr>
          <w:rFonts w:cs="Arial"/>
          <w:shd w:val="clear" w:color="auto" w:fill="FFFFFF"/>
        </w:rPr>
        <w:t>ZZPri</w:t>
      </w:r>
      <w:proofErr w:type="spellEnd"/>
      <w:r>
        <w:rPr>
          <w:rFonts w:cs="Arial"/>
          <w:shd w:val="clear" w:color="auto" w:fill="FFFFFF"/>
        </w:rPr>
        <w:t xml:space="preserve">; v nadaljnjem besedilu: </w:t>
      </w:r>
      <w:proofErr w:type="spellStart"/>
      <w:r>
        <w:t>ZIntPK</w:t>
      </w:r>
      <w:proofErr w:type="spellEnd"/>
      <w:r w:rsidRPr="00A53940">
        <w:rPr>
          <w:rFonts w:eastAsia="Calibri" w:cs="Times New Roman"/>
          <w:color w:val="000000"/>
        </w:rPr>
        <w:t>) obvezna sestavina pogodbe protikorupcijska klavzula.</w:t>
      </w:r>
    </w:p>
    <w:p w14:paraId="23BD89A8" w14:textId="77777777" w:rsidR="00E63B20" w:rsidRPr="00A53940" w:rsidRDefault="00E63B20" w:rsidP="00776AB9">
      <w:pPr>
        <w:tabs>
          <w:tab w:val="right" w:pos="709"/>
        </w:tabs>
        <w:spacing w:line="276" w:lineRule="auto"/>
        <w:contextualSpacing/>
        <w:jc w:val="both"/>
        <w:rPr>
          <w:rFonts w:eastAsia="Calibri" w:cs="Times New Roman"/>
          <w:color w:val="000000"/>
        </w:rPr>
      </w:pPr>
    </w:p>
    <w:p w14:paraId="6B549099" w14:textId="4AFFF620" w:rsidR="003E6DAE" w:rsidRPr="000B52CC" w:rsidRDefault="003E6DAE" w:rsidP="00776AB9">
      <w:pPr>
        <w:spacing w:line="276" w:lineRule="auto"/>
        <w:jc w:val="both"/>
      </w:pPr>
      <w:r>
        <w:t xml:space="preserve">(2) </w:t>
      </w:r>
      <w:r w:rsidRPr="000B52CC">
        <w:t>Pogodbeni stranki se izrecno dogovorita, da je pogodba, pri kateri kdo v imenu ali na račun druge pogodbene stranke, predstavniku ali posredniku organa ali organizacije iz javnega sektorja obljubi, ponudi ali da kakšno nedovoljeno korist za:</w:t>
      </w:r>
    </w:p>
    <w:p w14:paraId="263C2E93" w14:textId="77777777" w:rsidR="003E6DAE" w:rsidRPr="000B52CC" w:rsidRDefault="003E6DAE" w:rsidP="00776AB9">
      <w:pPr>
        <w:spacing w:line="276" w:lineRule="auto"/>
        <w:ind w:left="360"/>
        <w:jc w:val="both"/>
      </w:pPr>
      <w:r w:rsidRPr="000B52CC">
        <w:t>•</w:t>
      </w:r>
      <w:r w:rsidRPr="000B52CC">
        <w:tab/>
        <w:t xml:space="preserve">pridobitev posla ali </w:t>
      </w:r>
    </w:p>
    <w:p w14:paraId="6DD393F1" w14:textId="77777777" w:rsidR="003E6DAE" w:rsidRPr="000B52CC" w:rsidRDefault="003E6DAE" w:rsidP="00776AB9">
      <w:pPr>
        <w:spacing w:line="276" w:lineRule="auto"/>
        <w:ind w:left="360"/>
        <w:jc w:val="both"/>
      </w:pPr>
      <w:r w:rsidRPr="000B52CC">
        <w:t>•</w:t>
      </w:r>
      <w:r w:rsidRPr="000B52CC">
        <w:tab/>
        <w:t xml:space="preserve">za sklenitev posla pod ugodnejšimi pogoji ali </w:t>
      </w:r>
    </w:p>
    <w:p w14:paraId="68DF7CE2" w14:textId="77777777" w:rsidR="003E6DAE" w:rsidRPr="000B52CC" w:rsidRDefault="003E6DAE" w:rsidP="00776AB9">
      <w:pPr>
        <w:spacing w:line="276" w:lineRule="auto"/>
        <w:ind w:left="360"/>
        <w:jc w:val="both"/>
      </w:pPr>
      <w:r w:rsidRPr="000B52CC">
        <w:t>•</w:t>
      </w:r>
      <w:r w:rsidRPr="000B52CC">
        <w:tab/>
        <w:t xml:space="preserve">za opustitev dolžnega nadzora nad izvajanjem pogodbenih obveznosti ali </w:t>
      </w:r>
    </w:p>
    <w:p w14:paraId="60C6DF83" w14:textId="77777777" w:rsidR="003E6DAE" w:rsidRDefault="003E6DAE" w:rsidP="00776AB9">
      <w:pPr>
        <w:spacing w:line="276" w:lineRule="auto"/>
        <w:ind w:left="360"/>
        <w:jc w:val="both"/>
      </w:pPr>
      <w:r w:rsidRPr="000B52CC">
        <w:t>•</w:t>
      </w:r>
      <w:r w:rsidRPr="000B52CC">
        <w:tab/>
        <w:t>za drugo ravnanje ali opustitev, s katerim je organu ali organizaciji iz javnega sektorja povzročena škoda ali je omogočena pridobitev nedovoljene koristi predstavnika organa ali organizacije iz javnega sektorja, drugi pogodbeni stranki ali njenemu predstavniku, zastopniku, posredniku</w:t>
      </w:r>
    </w:p>
    <w:p w14:paraId="487996A1" w14:textId="77777777" w:rsidR="003E6DAE" w:rsidRDefault="003E6DAE" w:rsidP="00776AB9">
      <w:pPr>
        <w:spacing w:line="276" w:lineRule="auto"/>
        <w:jc w:val="both"/>
      </w:pPr>
      <w:r w:rsidRPr="000B52CC">
        <w:t>nična.</w:t>
      </w:r>
    </w:p>
    <w:p w14:paraId="2A421840" w14:textId="77777777" w:rsidR="00A30F2F" w:rsidRDefault="00A30F2F" w:rsidP="00776AB9">
      <w:pPr>
        <w:spacing w:line="276" w:lineRule="auto"/>
        <w:jc w:val="both"/>
      </w:pPr>
    </w:p>
    <w:p w14:paraId="7E183CF6" w14:textId="77777777" w:rsidR="00A30F2F" w:rsidRPr="00A53940" w:rsidRDefault="00A30F2F" w:rsidP="00A30F2F">
      <w:pPr>
        <w:spacing w:line="276" w:lineRule="auto"/>
        <w:jc w:val="both"/>
        <w:rPr>
          <w:rFonts w:eastAsia="Calibri" w:cs="Times New Roman"/>
          <w:color w:val="000000"/>
        </w:rPr>
      </w:pPr>
      <w:r>
        <w:rPr>
          <w:rFonts w:eastAsia="Calibri" w:cs="Times New Roman"/>
          <w:color w:val="000000"/>
        </w:rPr>
        <w:t xml:space="preserve">(3) </w:t>
      </w:r>
      <w:r>
        <w:t xml:space="preserve">Izvajalec s podpisom te pogodbe jamči, da ni zadržkov za sklenitev posla po 35. členu </w:t>
      </w:r>
      <w:proofErr w:type="spellStart"/>
      <w:r>
        <w:t>ZIntPK</w:t>
      </w:r>
      <w:proofErr w:type="spellEnd"/>
      <w:r>
        <w:t>.</w:t>
      </w:r>
    </w:p>
    <w:p w14:paraId="28CDE6B4" w14:textId="77777777" w:rsidR="00A30F2F" w:rsidRPr="000B52CC" w:rsidRDefault="00A30F2F" w:rsidP="00776AB9">
      <w:pPr>
        <w:spacing w:line="276" w:lineRule="auto"/>
        <w:jc w:val="both"/>
      </w:pPr>
    </w:p>
    <w:p w14:paraId="7D0C1057" w14:textId="7B9489DB" w:rsidR="00E63B20" w:rsidRPr="00A53940" w:rsidRDefault="00E63B20" w:rsidP="003E6DAE">
      <w:pPr>
        <w:spacing w:line="276" w:lineRule="auto"/>
        <w:jc w:val="both"/>
        <w:rPr>
          <w:rFonts w:eastAsia="Calibri" w:cs="Times New Roman"/>
          <w:color w:val="000000"/>
        </w:rPr>
      </w:pPr>
    </w:p>
    <w:p w14:paraId="52DBC401"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53FB3181" w14:textId="77777777" w:rsidR="00E63B20" w:rsidRPr="00A53940" w:rsidRDefault="00E63B20" w:rsidP="00E63B20">
      <w:pPr>
        <w:tabs>
          <w:tab w:val="right" w:pos="9072"/>
        </w:tabs>
        <w:contextualSpacing/>
        <w:jc w:val="both"/>
        <w:rPr>
          <w:rFonts w:eastAsia="Calibri" w:cs="Times New Roman"/>
          <w:b/>
          <w:color w:val="000000"/>
        </w:rPr>
      </w:pPr>
    </w:p>
    <w:p w14:paraId="66A70537" w14:textId="77777777" w:rsidR="00E63B20" w:rsidRPr="00A53940"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t>(1) Pogodba stopi v veljavo in se začne izvajati z dnem podpisa obeh pogodbenih strank.</w:t>
      </w:r>
    </w:p>
    <w:p w14:paraId="308009A4" w14:textId="77777777" w:rsidR="00E63B20" w:rsidRPr="003225EE" w:rsidRDefault="00E63B20" w:rsidP="00E63B20">
      <w:pPr>
        <w:tabs>
          <w:tab w:val="right" w:pos="9072"/>
        </w:tabs>
        <w:spacing w:line="276" w:lineRule="auto"/>
        <w:contextualSpacing/>
        <w:jc w:val="both"/>
        <w:rPr>
          <w:rFonts w:eastAsia="Calibri" w:cs="Times New Roman"/>
        </w:rPr>
      </w:pPr>
    </w:p>
    <w:p w14:paraId="3AFE9951" w14:textId="69C2C5D1" w:rsidR="00E63B20" w:rsidRPr="003225EE" w:rsidRDefault="00E63B20" w:rsidP="00E63B20">
      <w:pPr>
        <w:tabs>
          <w:tab w:val="right" w:pos="9072"/>
        </w:tabs>
        <w:spacing w:line="276" w:lineRule="auto"/>
        <w:contextualSpacing/>
        <w:jc w:val="both"/>
        <w:rPr>
          <w:rFonts w:eastAsia="Calibri" w:cs="Times New Roman"/>
        </w:rPr>
      </w:pPr>
      <w:r w:rsidRPr="003225EE">
        <w:rPr>
          <w:rFonts w:eastAsia="Calibri" w:cs="Times New Roman"/>
        </w:rPr>
        <w:t xml:space="preserve">(2) Pogodba je sklenjena za določen čas in sicer od dneva podpisa pogodbe s strani obeh pogodbenih strank do realizacije </w:t>
      </w:r>
      <w:r w:rsidR="007E26C3">
        <w:rPr>
          <w:rFonts w:eastAsia="Calibri" w:cs="Times New Roman"/>
        </w:rPr>
        <w:t>program</w:t>
      </w:r>
      <w:r w:rsidRPr="003225EE">
        <w:rPr>
          <w:rFonts w:eastAsia="Calibri" w:cs="Times New Roman"/>
        </w:rPr>
        <w:t>a, vendar najkasneje do 31.</w:t>
      </w:r>
      <w:r w:rsidR="00FE16F7">
        <w:rPr>
          <w:rFonts w:eastAsia="Calibri" w:cs="Times New Roman"/>
        </w:rPr>
        <w:t xml:space="preserve"> </w:t>
      </w:r>
      <w:r w:rsidRPr="003225EE">
        <w:rPr>
          <w:rFonts w:eastAsia="Calibri" w:cs="Times New Roman"/>
        </w:rPr>
        <w:t>12.</w:t>
      </w:r>
      <w:r w:rsidR="00FE16F7">
        <w:rPr>
          <w:rFonts w:eastAsia="Calibri" w:cs="Times New Roman"/>
        </w:rPr>
        <w:t xml:space="preserve"> </w:t>
      </w:r>
      <w:r w:rsidR="00B758C9" w:rsidRPr="003225EE">
        <w:rPr>
          <w:rFonts w:eastAsia="Calibri" w:cs="Times New Roman"/>
        </w:rPr>
        <w:t>202</w:t>
      </w:r>
      <w:r w:rsidR="00E93AF4">
        <w:rPr>
          <w:rFonts w:eastAsia="Calibri" w:cs="Times New Roman"/>
        </w:rPr>
        <w:t>5</w:t>
      </w:r>
      <w:r w:rsidRPr="003225EE">
        <w:rPr>
          <w:rFonts w:eastAsia="Calibri" w:cs="Times New Roman"/>
        </w:rPr>
        <w:t>.</w:t>
      </w:r>
    </w:p>
    <w:p w14:paraId="544C8FDE" w14:textId="77777777" w:rsidR="00E63B20" w:rsidRPr="003225EE" w:rsidRDefault="00E63B20" w:rsidP="00E63B20">
      <w:pPr>
        <w:tabs>
          <w:tab w:val="right" w:pos="9072"/>
        </w:tabs>
        <w:spacing w:line="276" w:lineRule="auto"/>
        <w:contextualSpacing/>
        <w:jc w:val="both"/>
        <w:rPr>
          <w:rFonts w:eastAsia="Calibri" w:cs="Times New Roman"/>
        </w:rPr>
      </w:pPr>
    </w:p>
    <w:p w14:paraId="18381084" w14:textId="77777777" w:rsidR="00E63B20" w:rsidRPr="003225EE" w:rsidRDefault="00E63B20" w:rsidP="00E63B20">
      <w:pPr>
        <w:spacing w:after="200" w:line="276" w:lineRule="auto"/>
        <w:jc w:val="both"/>
        <w:rPr>
          <w:rFonts w:eastAsia="Calibri" w:cs="Times New Roman"/>
        </w:rPr>
      </w:pPr>
      <w:r w:rsidRPr="003225EE">
        <w:rPr>
          <w:rFonts w:eastAsia="Calibri" w:cs="Times New Roman"/>
        </w:rPr>
        <w:t>(3) Pogodbeni stranki soglašata, da se bosta medsebojno obveščali o dejstvih, pomembnih za izvajanje te pogodbe.</w:t>
      </w:r>
    </w:p>
    <w:p w14:paraId="39DE5BC4" w14:textId="77777777" w:rsidR="00E63B20" w:rsidRPr="00A53940" w:rsidRDefault="00E63B20" w:rsidP="00E63B20">
      <w:pPr>
        <w:spacing w:after="200" w:line="276" w:lineRule="auto"/>
        <w:jc w:val="both"/>
        <w:rPr>
          <w:rFonts w:eastAsia="Calibri" w:cs="Times New Roman"/>
        </w:rPr>
      </w:pPr>
      <w:r w:rsidRPr="00A53940">
        <w:rPr>
          <w:rFonts w:eastAsia="Calibri" w:cs="Times New Roman"/>
        </w:rPr>
        <w:t>(4) Glede vprašanj, ki jih ta pogodba ne ureja, se smiselno uporablja vloga izvajalca na javni razpis, celotna vsebina razpisne dokumentacije, na podlagi katere je bil izvajalec izbran in določila Obligacijskega zakonika.</w:t>
      </w:r>
    </w:p>
    <w:p w14:paraId="38162868" w14:textId="1642BBEA" w:rsidR="00E63B20" w:rsidRDefault="00E63B20" w:rsidP="00776AB9">
      <w:pPr>
        <w:tabs>
          <w:tab w:val="right" w:pos="9072"/>
        </w:tabs>
        <w:spacing w:line="276" w:lineRule="auto"/>
        <w:contextualSpacing/>
        <w:jc w:val="both"/>
        <w:rPr>
          <w:rFonts w:eastAsia="Calibri" w:cs="Times New Roman"/>
          <w:color w:val="000000"/>
        </w:rPr>
      </w:pPr>
      <w:r w:rsidRPr="00A53940">
        <w:rPr>
          <w:rFonts w:eastAsia="Calibri" w:cs="Times New Roman"/>
          <w:color w:val="000000"/>
        </w:rPr>
        <w:t xml:space="preserve">(5) Vse morebitne ostale spremembe in dopolnitve te pogodbe bosta pogodbeni stranki dogovorili in uredili </w:t>
      </w:r>
      <w:r w:rsidR="005E47BB">
        <w:rPr>
          <w:rFonts w:eastAsia="Calibri" w:cs="Times New Roman"/>
          <w:color w:val="000000"/>
        </w:rPr>
        <w:t>s pisnimi</w:t>
      </w:r>
      <w:r w:rsidRPr="00A53940">
        <w:rPr>
          <w:rFonts w:eastAsia="Calibri" w:cs="Times New Roman"/>
          <w:color w:val="000000"/>
        </w:rPr>
        <w:t xml:space="preserve"> dodatk</w:t>
      </w:r>
      <w:r w:rsidR="00CE4F25">
        <w:rPr>
          <w:rFonts w:eastAsia="Calibri" w:cs="Times New Roman"/>
          <w:color w:val="000000"/>
        </w:rPr>
        <w:t>i</w:t>
      </w:r>
      <w:r w:rsidRPr="00A53940">
        <w:rPr>
          <w:rFonts w:eastAsia="Calibri" w:cs="Times New Roman"/>
          <w:color w:val="000000"/>
        </w:rPr>
        <w:t xml:space="preserve"> k tej pogodbi.</w:t>
      </w:r>
    </w:p>
    <w:p w14:paraId="42A2A5B0" w14:textId="77777777" w:rsidR="00C5742B" w:rsidRPr="00A53940" w:rsidRDefault="00C5742B" w:rsidP="00E63B20">
      <w:pPr>
        <w:tabs>
          <w:tab w:val="right" w:pos="9072"/>
        </w:tabs>
        <w:contextualSpacing/>
        <w:jc w:val="both"/>
        <w:rPr>
          <w:rFonts w:eastAsia="Calibri" w:cs="Times New Roman"/>
          <w:color w:val="000000"/>
        </w:rPr>
      </w:pPr>
    </w:p>
    <w:p w14:paraId="4518F0F4"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68E08BF1" w14:textId="77777777" w:rsidR="00E63B20" w:rsidRPr="00A53940" w:rsidRDefault="00E63B20" w:rsidP="00E63B20">
      <w:pPr>
        <w:tabs>
          <w:tab w:val="right" w:pos="9072"/>
        </w:tabs>
        <w:spacing w:line="276" w:lineRule="auto"/>
        <w:contextualSpacing/>
        <w:jc w:val="both"/>
        <w:rPr>
          <w:rFonts w:eastAsia="Calibri" w:cs="Times New Roman"/>
          <w:color w:val="000000"/>
        </w:rPr>
      </w:pPr>
    </w:p>
    <w:p w14:paraId="17A367AA" w14:textId="796AD775" w:rsidR="00E63B20" w:rsidRDefault="00E63B20" w:rsidP="00C5742B">
      <w:pPr>
        <w:tabs>
          <w:tab w:val="right" w:pos="9072"/>
        </w:tabs>
        <w:spacing w:line="276" w:lineRule="auto"/>
        <w:contextualSpacing/>
        <w:jc w:val="both"/>
        <w:rPr>
          <w:rFonts w:eastAsia="Calibri" w:cs="Times New Roman"/>
          <w:color w:val="000000"/>
        </w:rPr>
      </w:pPr>
      <w:r w:rsidRPr="00A53940">
        <w:rPr>
          <w:rFonts w:eastAsia="Calibri" w:cs="Times New Roman"/>
          <w:color w:val="000000"/>
        </w:rPr>
        <w:t xml:space="preserve">S podpisom te pogodbe se izvajalec odpove možnosti pritožbe na odločbo navedeno v prvem odstavku 1. člena </w:t>
      </w:r>
      <w:r w:rsidR="00DF5F11">
        <w:rPr>
          <w:rFonts w:eastAsia="Calibri" w:cs="Times New Roman"/>
          <w:color w:val="000000"/>
        </w:rPr>
        <w:t xml:space="preserve">te </w:t>
      </w:r>
      <w:r w:rsidRPr="00A53940">
        <w:rPr>
          <w:rFonts w:eastAsia="Calibri" w:cs="Times New Roman"/>
          <w:color w:val="000000"/>
        </w:rPr>
        <w:t>pogodbe.</w:t>
      </w:r>
    </w:p>
    <w:p w14:paraId="73CAB904" w14:textId="77777777" w:rsidR="003E6DAE" w:rsidRPr="00A53940" w:rsidRDefault="003E6DAE" w:rsidP="00E63B20">
      <w:pPr>
        <w:tabs>
          <w:tab w:val="right" w:pos="709"/>
        </w:tabs>
        <w:contextualSpacing/>
        <w:rPr>
          <w:rFonts w:eastAsia="Calibri" w:cs="Times New Roman"/>
          <w:color w:val="000000"/>
        </w:rPr>
      </w:pPr>
    </w:p>
    <w:p w14:paraId="72CC90AA"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2CD6B488" w14:textId="77777777" w:rsidR="00E63B20" w:rsidRPr="00A53940" w:rsidRDefault="00E63B20" w:rsidP="00E63B20">
      <w:pPr>
        <w:tabs>
          <w:tab w:val="right" w:pos="9072"/>
        </w:tabs>
        <w:contextualSpacing/>
        <w:jc w:val="both"/>
        <w:rPr>
          <w:rFonts w:eastAsia="Calibri" w:cs="Times New Roman"/>
          <w:b/>
          <w:color w:val="000000"/>
        </w:rPr>
      </w:pPr>
    </w:p>
    <w:p w14:paraId="43D8991A" w14:textId="5435A105" w:rsidR="00E63B20" w:rsidRPr="00A53940"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t xml:space="preserve">Pogodbeni stranki bosta morebitne spore, nastale pri izvrševanju te pogodbe, reševali sporazumno, v nasprotnem primeru pa pred </w:t>
      </w:r>
      <w:r w:rsidR="00DF5F11">
        <w:rPr>
          <w:rFonts w:eastAsia="Calibri" w:cs="Times New Roman"/>
          <w:color w:val="000000"/>
        </w:rPr>
        <w:t xml:space="preserve">stvarno </w:t>
      </w:r>
      <w:r w:rsidRPr="00A53940">
        <w:rPr>
          <w:rFonts w:eastAsia="Calibri" w:cs="Times New Roman"/>
          <w:color w:val="000000"/>
        </w:rPr>
        <w:t>pristojnim sodiščem v Celju.</w:t>
      </w:r>
    </w:p>
    <w:p w14:paraId="67765029" w14:textId="77777777" w:rsidR="00E63B20" w:rsidRPr="00A53940" w:rsidRDefault="00E63B20" w:rsidP="00E63B20">
      <w:pPr>
        <w:tabs>
          <w:tab w:val="right" w:pos="9072"/>
        </w:tabs>
        <w:spacing w:line="276" w:lineRule="auto"/>
        <w:contextualSpacing/>
        <w:jc w:val="both"/>
        <w:rPr>
          <w:rFonts w:eastAsia="Calibri" w:cs="Times New Roman"/>
          <w:color w:val="000000"/>
        </w:rPr>
      </w:pPr>
    </w:p>
    <w:p w14:paraId="40EE2D4E"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0C4CDF35" w14:textId="77777777" w:rsidR="00E63B20" w:rsidRPr="00A53940" w:rsidRDefault="00E63B20" w:rsidP="00E63B20">
      <w:pPr>
        <w:tabs>
          <w:tab w:val="right" w:pos="9072"/>
        </w:tabs>
        <w:ind w:left="720"/>
        <w:contextualSpacing/>
        <w:jc w:val="both"/>
        <w:rPr>
          <w:rFonts w:eastAsia="Calibri" w:cs="Times New Roman"/>
          <w:b/>
          <w:color w:val="000000"/>
        </w:rPr>
      </w:pPr>
    </w:p>
    <w:p w14:paraId="7C1BADDF" w14:textId="6DB59825" w:rsidR="00E63B20" w:rsidRPr="00A53940" w:rsidRDefault="005E47BB" w:rsidP="00E63B20">
      <w:pPr>
        <w:spacing w:after="120" w:line="276" w:lineRule="auto"/>
        <w:jc w:val="both"/>
        <w:rPr>
          <w:rFonts w:eastAsia="Calibri" w:cs="Times New Roman"/>
          <w:color w:val="000000"/>
        </w:rPr>
      </w:pPr>
      <w:bookmarkStart w:id="5" w:name="_Hlk159334331"/>
      <w:r>
        <w:rPr>
          <w:rFonts w:eastAsia="Calibri" w:cs="Times New Roman"/>
          <w:color w:val="000000"/>
        </w:rPr>
        <w:t xml:space="preserve">Ta </w:t>
      </w:r>
      <w:r w:rsidR="00F15A67" w:rsidRPr="00A53940">
        <w:rPr>
          <w:rFonts w:eastAsia="Calibri" w:cs="Times New Roman"/>
          <w:color w:val="000000"/>
          <w:lang w:val="x-none"/>
        </w:rPr>
        <w:t>pogodba</w:t>
      </w:r>
      <w:r w:rsidR="00E63B20" w:rsidRPr="00A53940">
        <w:rPr>
          <w:rFonts w:eastAsia="Calibri" w:cs="Times New Roman"/>
          <w:color w:val="000000"/>
          <w:lang w:val="x-none"/>
        </w:rPr>
        <w:t xml:space="preserve"> je sestavljena v </w:t>
      </w:r>
      <w:r w:rsidR="001B415A">
        <w:rPr>
          <w:rFonts w:eastAsia="Calibri" w:cs="Times New Roman"/>
          <w:color w:val="000000"/>
        </w:rPr>
        <w:t>dveh</w:t>
      </w:r>
      <w:r w:rsidR="001B415A" w:rsidRPr="00A53940">
        <w:rPr>
          <w:rFonts w:eastAsia="Calibri" w:cs="Times New Roman"/>
          <w:color w:val="000000"/>
          <w:lang w:val="x-none"/>
        </w:rPr>
        <w:t xml:space="preserve"> </w:t>
      </w:r>
      <w:r w:rsidR="00E63B20" w:rsidRPr="00A53940">
        <w:rPr>
          <w:rFonts w:eastAsia="Calibri" w:cs="Times New Roman"/>
          <w:color w:val="000000"/>
        </w:rPr>
        <w:t xml:space="preserve">enakih </w:t>
      </w:r>
      <w:r w:rsidR="00E63B20" w:rsidRPr="00A53940">
        <w:rPr>
          <w:rFonts w:eastAsia="Calibri" w:cs="Times New Roman"/>
          <w:color w:val="000000"/>
          <w:lang w:val="x-none"/>
        </w:rPr>
        <w:t xml:space="preserve">izvodih, od katerih prejme </w:t>
      </w:r>
      <w:r w:rsidR="001B415A">
        <w:rPr>
          <w:rFonts w:eastAsia="Calibri" w:cs="Times New Roman"/>
          <w:color w:val="000000"/>
        </w:rPr>
        <w:t>vsaka pogodbena stranka</w:t>
      </w:r>
      <w:r w:rsidR="001B415A" w:rsidRPr="00A53940">
        <w:rPr>
          <w:rFonts w:eastAsia="Calibri" w:cs="Times New Roman"/>
          <w:color w:val="000000"/>
          <w:lang w:val="x-none"/>
        </w:rPr>
        <w:t xml:space="preserve"> </w:t>
      </w:r>
      <w:r w:rsidR="00272721">
        <w:rPr>
          <w:rFonts w:eastAsia="Calibri" w:cs="Times New Roman"/>
          <w:color w:val="000000"/>
        </w:rPr>
        <w:t xml:space="preserve">po </w:t>
      </w:r>
      <w:r w:rsidR="00E63B20" w:rsidRPr="00A53940">
        <w:rPr>
          <w:rFonts w:eastAsia="Calibri" w:cs="Times New Roman"/>
          <w:color w:val="000000"/>
          <w:lang w:val="x-none"/>
        </w:rPr>
        <w:t>en izvod.</w:t>
      </w:r>
    </w:p>
    <w:bookmarkEnd w:id="5"/>
    <w:p w14:paraId="4CEA3800" w14:textId="77777777" w:rsidR="00E63B20" w:rsidRPr="00A53940" w:rsidRDefault="00E63B20" w:rsidP="00E63B20">
      <w:pPr>
        <w:tabs>
          <w:tab w:val="right" w:pos="9072"/>
        </w:tabs>
        <w:contextualSpacing/>
        <w:jc w:val="both"/>
        <w:rPr>
          <w:rFonts w:eastAsia="Calibri" w:cs="Times New Roman"/>
          <w:b/>
          <w:color w:val="000000"/>
        </w:rPr>
      </w:pPr>
    </w:p>
    <w:p w14:paraId="507338BB" w14:textId="61EAE5FF" w:rsidR="00E63B20" w:rsidRPr="00A53940" w:rsidRDefault="00E63B20" w:rsidP="00E63B20">
      <w:pPr>
        <w:tabs>
          <w:tab w:val="right" w:pos="9072"/>
        </w:tabs>
        <w:contextualSpacing/>
        <w:jc w:val="both"/>
        <w:rPr>
          <w:rFonts w:eastAsia="Calibri" w:cs="Times New Roman"/>
          <w:color w:val="000000"/>
        </w:rPr>
      </w:pPr>
      <w:r w:rsidRPr="00A53940">
        <w:rPr>
          <w:rFonts w:eastAsia="Calibri" w:cs="Times New Roman"/>
          <w:color w:val="000000"/>
        </w:rPr>
        <w:t xml:space="preserve">V Celju, dne ________                                                       </w:t>
      </w:r>
      <w:r w:rsidR="0064477A">
        <w:rPr>
          <w:rFonts w:eastAsia="Calibri" w:cs="Times New Roman"/>
          <w:color w:val="000000"/>
        </w:rPr>
        <w:t xml:space="preserve"> </w:t>
      </w:r>
      <w:r w:rsidRPr="00A53940">
        <w:rPr>
          <w:rFonts w:eastAsia="Calibri" w:cs="Times New Roman"/>
          <w:color w:val="000000"/>
        </w:rPr>
        <w:t>V Celju, dne ________</w:t>
      </w:r>
    </w:p>
    <w:p w14:paraId="6F544AE0" w14:textId="77777777" w:rsidR="00E63B20" w:rsidRPr="00A53940" w:rsidRDefault="00E63B20" w:rsidP="00E63B20">
      <w:pPr>
        <w:tabs>
          <w:tab w:val="right" w:pos="9072"/>
        </w:tabs>
        <w:contextualSpacing/>
        <w:jc w:val="both"/>
        <w:rPr>
          <w:rFonts w:eastAsia="Calibri" w:cs="Times New Roman"/>
          <w:b/>
          <w:color w:val="000000"/>
        </w:rPr>
      </w:pPr>
    </w:p>
    <w:p w14:paraId="0FC977A0" w14:textId="6D22FA74" w:rsidR="00E63B20" w:rsidRDefault="00E63B20" w:rsidP="00E63B20">
      <w:pPr>
        <w:tabs>
          <w:tab w:val="right" w:pos="9072"/>
        </w:tabs>
        <w:contextualSpacing/>
        <w:jc w:val="both"/>
        <w:rPr>
          <w:rFonts w:eastAsia="Calibri" w:cs="Times New Roman"/>
          <w:b/>
          <w:color w:val="000000"/>
        </w:rPr>
      </w:pPr>
    </w:p>
    <w:p w14:paraId="71EF2CFF" w14:textId="7F9E3263" w:rsidR="00776AB9" w:rsidRDefault="00776AB9" w:rsidP="00E63B20">
      <w:pPr>
        <w:tabs>
          <w:tab w:val="right" w:pos="9072"/>
        </w:tabs>
        <w:contextualSpacing/>
        <w:jc w:val="both"/>
        <w:rPr>
          <w:rFonts w:eastAsia="Calibri" w:cs="Times New Roman"/>
          <w:b/>
          <w:color w:val="000000"/>
        </w:rPr>
      </w:pPr>
    </w:p>
    <w:p w14:paraId="72FFF4A0" w14:textId="77777777" w:rsidR="00776AB9" w:rsidRPr="00A53940" w:rsidRDefault="00776AB9" w:rsidP="00E63B20">
      <w:pPr>
        <w:tabs>
          <w:tab w:val="right" w:pos="9072"/>
        </w:tabs>
        <w:contextualSpacing/>
        <w:jc w:val="both"/>
        <w:rPr>
          <w:rFonts w:eastAsia="Calibri" w:cs="Times New Roman"/>
          <w:b/>
          <w:color w:val="000000"/>
        </w:rPr>
      </w:pPr>
    </w:p>
    <w:p w14:paraId="3EFEFF87" w14:textId="7E35D03C" w:rsidR="00E63B20" w:rsidRPr="00A53940" w:rsidRDefault="00DF5F11" w:rsidP="00E63B20">
      <w:pPr>
        <w:tabs>
          <w:tab w:val="right" w:pos="9072"/>
        </w:tabs>
        <w:contextualSpacing/>
        <w:jc w:val="both"/>
        <w:rPr>
          <w:rFonts w:eastAsia="Calibri" w:cs="Times New Roman"/>
          <w:b/>
          <w:color w:val="000000"/>
        </w:rPr>
      </w:pPr>
      <w:r>
        <w:rPr>
          <w:rFonts w:eastAsia="Calibri" w:cs="Times New Roman"/>
          <w:b/>
          <w:color w:val="000000"/>
        </w:rPr>
        <w:t>Sofinancer</w:t>
      </w:r>
      <w:r w:rsidR="00E63B20" w:rsidRPr="00A53940">
        <w:rPr>
          <w:rFonts w:eastAsia="Calibri" w:cs="Times New Roman"/>
          <w:b/>
          <w:color w:val="000000"/>
        </w:rPr>
        <w:t xml:space="preserve">:                                                                     </w:t>
      </w:r>
      <w:r w:rsidR="0064477A">
        <w:rPr>
          <w:rFonts w:eastAsia="Calibri" w:cs="Times New Roman"/>
          <w:b/>
          <w:color w:val="000000"/>
        </w:rPr>
        <w:t xml:space="preserve"> </w:t>
      </w:r>
      <w:r w:rsidR="00E63B20" w:rsidRPr="00A53940">
        <w:rPr>
          <w:rFonts w:eastAsia="Calibri" w:cs="Times New Roman"/>
          <w:b/>
          <w:color w:val="000000"/>
        </w:rPr>
        <w:t xml:space="preserve"> </w:t>
      </w:r>
      <w:r>
        <w:rPr>
          <w:rFonts w:eastAsia="Calibri" w:cs="Times New Roman"/>
          <w:b/>
          <w:color w:val="000000"/>
        </w:rPr>
        <w:t>Izvajalec</w:t>
      </w:r>
      <w:r w:rsidR="00E63B20" w:rsidRPr="00A53940">
        <w:rPr>
          <w:rFonts w:eastAsia="Calibri" w:cs="Times New Roman"/>
          <w:b/>
          <w:color w:val="000000"/>
        </w:rPr>
        <w:t>:</w:t>
      </w:r>
    </w:p>
    <w:p w14:paraId="1DC49CED" w14:textId="77777777" w:rsidR="00DF5F11" w:rsidRDefault="00DF5F11" w:rsidP="00E63B20">
      <w:pPr>
        <w:tabs>
          <w:tab w:val="right" w:pos="9072"/>
        </w:tabs>
        <w:contextualSpacing/>
        <w:jc w:val="both"/>
        <w:rPr>
          <w:rFonts w:eastAsia="Calibri" w:cs="Times New Roman"/>
          <w:color w:val="000000"/>
        </w:rPr>
      </w:pPr>
    </w:p>
    <w:p w14:paraId="579DC60B" w14:textId="27854691" w:rsidR="00E63B20" w:rsidRPr="00A53940" w:rsidRDefault="00E93AF4" w:rsidP="00770B3A">
      <w:pPr>
        <w:tabs>
          <w:tab w:val="left" w:pos="4536"/>
          <w:tab w:val="left" w:pos="5954"/>
          <w:tab w:val="left" w:pos="6663"/>
          <w:tab w:val="right" w:pos="9072"/>
        </w:tabs>
        <w:contextualSpacing/>
        <w:rPr>
          <w:rFonts w:eastAsia="Calibri" w:cs="Times New Roman"/>
          <w:color w:val="000000"/>
        </w:rPr>
      </w:pPr>
      <w:r>
        <w:rPr>
          <w:rFonts w:eastAsia="Calibri" w:cs="Times New Roman"/>
          <w:color w:val="000000"/>
        </w:rPr>
        <w:t>JSKD</w:t>
      </w:r>
      <w:r w:rsidR="00DF5F11">
        <w:rPr>
          <w:rFonts w:eastAsia="Calibri" w:cs="Times New Roman"/>
          <w:color w:val="000000"/>
        </w:rPr>
        <w:tab/>
      </w:r>
      <w:r w:rsidR="0064477A">
        <w:rPr>
          <w:rFonts w:eastAsia="Calibri" w:cs="Times New Roman"/>
          <w:color w:val="000000"/>
        </w:rPr>
        <w:t xml:space="preserve">             </w:t>
      </w:r>
      <w:r w:rsidR="00A9169A">
        <w:rPr>
          <w:rFonts w:eastAsia="Calibri" w:cs="Times New Roman"/>
          <w:color w:val="000000"/>
        </w:rPr>
        <w:t xml:space="preserve">       </w:t>
      </w:r>
      <w:r w:rsidR="00E344CF">
        <w:rPr>
          <w:rFonts w:eastAsia="Calibri" w:cs="Times New Roman"/>
          <w:color w:val="000000"/>
        </w:rPr>
        <w:t>______</w:t>
      </w:r>
      <w:r w:rsidR="00C57D92">
        <w:rPr>
          <w:rFonts w:eastAsia="Calibri" w:cs="Times New Roman"/>
          <w:color w:val="000000"/>
        </w:rPr>
        <w:t>______________</w:t>
      </w:r>
    </w:p>
    <w:p w14:paraId="5AC37254" w14:textId="167501CF" w:rsidR="00E63B20" w:rsidRPr="00A53940" w:rsidRDefault="00E93AF4" w:rsidP="00357B5F">
      <w:pPr>
        <w:tabs>
          <w:tab w:val="left" w:pos="5954"/>
          <w:tab w:val="left" w:pos="6521"/>
          <w:tab w:val="left" w:pos="6663"/>
          <w:tab w:val="right" w:pos="9072"/>
        </w:tabs>
        <w:contextualSpacing/>
        <w:jc w:val="both"/>
        <w:rPr>
          <w:rFonts w:eastAsia="Calibri" w:cs="Times New Roman"/>
          <w:color w:val="000000"/>
        </w:rPr>
      </w:pPr>
      <w:r>
        <w:rPr>
          <w:rFonts w:eastAsia="Calibri" w:cs="Times New Roman"/>
          <w:color w:val="000000"/>
        </w:rPr>
        <w:t xml:space="preserve">Damjan Damjanovič </w:t>
      </w:r>
      <w:r w:rsidR="00A9169A">
        <w:rPr>
          <w:rFonts w:eastAsia="Calibri" w:cs="Times New Roman"/>
          <w:color w:val="000000"/>
        </w:rPr>
        <w:t xml:space="preserve">                                                                     </w:t>
      </w:r>
    </w:p>
    <w:p w14:paraId="1705F4A8" w14:textId="5911948D" w:rsidR="00E63B20" w:rsidRPr="00A53940" w:rsidRDefault="00E93AF4" w:rsidP="00357B5F">
      <w:pPr>
        <w:tabs>
          <w:tab w:val="left" w:pos="5954"/>
          <w:tab w:val="left" w:pos="6663"/>
          <w:tab w:val="right" w:pos="9072"/>
        </w:tabs>
        <w:contextualSpacing/>
        <w:jc w:val="both"/>
        <w:rPr>
          <w:rFonts w:eastAsia="Calibri" w:cs="Times New Roman"/>
          <w:color w:val="000000"/>
        </w:rPr>
      </w:pPr>
      <w:r>
        <w:rPr>
          <w:rFonts w:eastAsia="Calibri" w:cs="Times New Roman"/>
          <w:color w:val="000000"/>
        </w:rPr>
        <w:t xml:space="preserve">direktor </w:t>
      </w:r>
      <w:r w:rsidR="003B62EF">
        <w:rPr>
          <w:rFonts w:eastAsia="Calibri" w:cs="Times New Roman"/>
          <w:color w:val="000000"/>
        </w:rPr>
        <w:t xml:space="preserve">                                                           </w:t>
      </w:r>
    </w:p>
    <w:p w14:paraId="6EFD67EB" w14:textId="77777777" w:rsidR="006E3F54" w:rsidRDefault="006E3F54"/>
    <w:sectPr w:rsidR="006E3F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455E6" w14:textId="77777777" w:rsidR="00A1110A" w:rsidRDefault="00A1110A" w:rsidP="003B62EF">
      <w:r>
        <w:separator/>
      </w:r>
    </w:p>
  </w:endnote>
  <w:endnote w:type="continuationSeparator" w:id="0">
    <w:p w14:paraId="76323B71" w14:textId="77777777" w:rsidR="00A1110A" w:rsidRDefault="00A1110A" w:rsidP="003B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D967" w14:textId="4418DBB4" w:rsidR="00E93AF4" w:rsidRDefault="00B758A9">
    <w:pPr>
      <w:pStyle w:val="Noga"/>
      <w:rPr>
        <w:sz w:val="18"/>
        <w:szCs w:val="18"/>
      </w:rPr>
    </w:pPr>
    <w:r>
      <w:rPr>
        <w:sz w:val="18"/>
        <w:szCs w:val="18"/>
      </w:rPr>
      <w:t xml:space="preserve">                                                                                                                                 </w:t>
    </w:r>
    <w:r w:rsidR="00E93AF4">
      <w:rPr>
        <w:sz w:val="18"/>
        <w:szCs w:val="18"/>
      </w:rPr>
      <w:t>JSKD</w:t>
    </w:r>
    <w:r w:rsidR="003B62EF" w:rsidRPr="00E44792">
      <w:rPr>
        <w:sz w:val="18"/>
        <w:szCs w:val="18"/>
      </w:rPr>
      <w:t xml:space="preserve">                                                                                    </w:t>
    </w:r>
  </w:p>
  <w:p w14:paraId="21941EB0" w14:textId="5F7BCE66" w:rsidR="003B62EF" w:rsidRPr="00E44792" w:rsidRDefault="00E93AF4">
    <w:pPr>
      <w:pStyle w:val="Noga"/>
      <w:rPr>
        <w:sz w:val="18"/>
        <w:szCs w:val="18"/>
      </w:rPr>
    </w:pPr>
    <w:r>
      <w:rPr>
        <w:sz w:val="18"/>
        <w:szCs w:val="18"/>
      </w:rPr>
      <w:t xml:space="preserve">                                                                                                                                 </w:t>
    </w:r>
    <w:r w:rsidR="003B62EF" w:rsidRPr="00E44792">
      <w:rPr>
        <w:sz w:val="18"/>
        <w:szCs w:val="18"/>
      </w:rPr>
      <w:t xml:space="preserve">Št. pogodbe: </w:t>
    </w:r>
    <w:r w:rsidR="002A625B">
      <w:rPr>
        <w:sz w:val="18"/>
        <w:szCs w:val="18"/>
      </w:rPr>
      <w:t>__________</w:t>
    </w:r>
  </w:p>
  <w:p w14:paraId="05BCBA0E" w14:textId="74510511" w:rsidR="003B62EF" w:rsidRPr="00E44792" w:rsidRDefault="003B62EF">
    <w:pPr>
      <w:pStyle w:val="Noga"/>
      <w:rPr>
        <w:sz w:val="18"/>
        <w:szCs w:val="18"/>
      </w:rPr>
    </w:pPr>
  </w:p>
  <w:p w14:paraId="1649CFC5" w14:textId="22519643" w:rsidR="003B62EF" w:rsidRPr="00E44792" w:rsidRDefault="003B62EF">
    <w:pPr>
      <w:pStyle w:val="Noga"/>
      <w:rPr>
        <w:sz w:val="18"/>
        <w:szCs w:val="18"/>
      </w:rPr>
    </w:pPr>
    <w:r w:rsidRPr="00E44792">
      <w:rPr>
        <w:sz w:val="18"/>
        <w:szCs w:val="18"/>
      </w:rPr>
      <w:t xml:space="preserve">Št. spisa: </w:t>
    </w:r>
    <w:r w:rsidR="00964B89">
      <w:rPr>
        <w:sz w:val="18"/>
        <w:szCs w:val="18"/>
      </w:rPr>
      <w:t>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74C1" w14:textId="77777777" w:rsidR="00A1110A" w:rsidRDefault="00A1110A" w:rsidP="003B62EF">
      <w:r>
        <w:separator/>
      </w:r>
    </w:p>
  </w:footnote>
  <w:footnote w:type="continuationSeparator" w:id="0">
    <w:p w14:paraId="1915D7AB" w14:textId="77777777" w:rsidR="00A1110A" w:rsidRDefault="00A1110A" w:rsidP="003B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6006" w14:textId="280DA485" w:rsidR="00401D21" w:rsidRDefault="00401D21" w:rsidP="00401D21">
    <w:pPr>
      <w:pStyle w:val="Glava"/>
      <w:pBdr>
        <w:bottom w:val="single" w:sz="4" w:space="1" w:color="auto"/>
      </w:pBdr>
      <w:tabs>
        <w:tab w:val="clear" w:pos="4536"/>
      </w:tabs>
      <w:jc w:val="center"/>
      <w:rPr>
        <w:sz w:val="18"/>
      </w:rPr>
    </w:pPr>
    <w:r>
      <w:rPr>
        <w:sz w:val="18"/>
      </w:rPr>
      <w:t>Pogodba o sofinanciranju p</w:t>
    </w:r>
    <w:r w:rsidR="003261F7">
      <w:rPr>
        <w:sz w:val="18"/>
      </w:rPr>
      <w:t xml:space="preserve">rograma </w:t>
    </w:r>
    <w:r>
      <w:rPr>
        <w:sz w:val="18"/>
      </w:rPr>
      <w:t xml:space="preserve"> v letu 202</w:t>
    </w:r>
    <w:r w:rsidR="003261F7">
      <w:rPr>
        <w:sz w:val="18"/>
      </w:rPr>
      <w:t>5</w:t>
    </w:r>
  </w:p>
  <w:p w14:paraId="05E07D08" w14:textId="5971B9A1" w:rsidR="00401D21" w:rsidRPr="00C57D92" w:rsidRDefault="00C57D92" w:rsidP="00C57D92">
    <w:pPr>
      <w:jc w:val="center"/>
      <w:rPr>
        <w:rFonts w:eastAsia="Calibri" w:cs="Calibri"/>
        <w:b/>
      </w:rPr>
    </w:pPr>
    <w:bookmarkStart w:id="6" w:name="_Hlk4754235"/>
    <w:r w:rsidRPr="00BF34E9">
      <w:rPr>
        <w:rFonts w:cs="Calibri"/>
        <w:b/>
      </w:rPr>
      <w:t>Javni razpis za izbor kulturnih programov na področju ljubiteljskih kulturnih dejavnosti na območju Mestne občine Celje, ki jih bo  v letu 2025</w:t>
    </w:r>
    <w:bookmarkEnd w:id="6"/>
    <w:r w:rsidRPr="00BF34E9">
      <w:rPr>
        <w:rFonts w:cs="Calibri"/>
        <w:b/>
      </w:rPr>
      <w:t xml:space="preserve"> sofinanciral Javni sklad RS za kulturne dejavnosti iz sredstev Mestne občine Celje</w:t>
    </w:r>
  </w:p>
  <w:p w14:paraId="05130736" w14:textId="77777777" w:rsidR="008B1B81" w:rsidRDefault="008B1B81" w:rsidP="00401D21">
    <w:pPr>
      <w:pStyle w:val="Glava"/>
      <w:pBdr>
        <w:bottom w:val="single" w:sz="4" w:space="1" w:color="auto"/>
      </w:pBdr>
      <w:tabs>
        <w:tab w:val="clear" w:pos="4536"/>
      </w:tabs>
      <w:jc w:val="center"/>
      <w:rPr>
        <w:sz w:val="18"/>
        <w:szCs w:val="18"/>
      </w:rPr>
    </w:pPr>
  </w:p>
  <w:p w14:paraId="46EA5EC4" w14:textId="53A6C355" w:rsidR="008B1B81" w:rsidRPr="0088076B" w:rsidRDefault="008B1B81" w:rsidP="008B1B81">
    <w:pPr>
      <w:pStyle w:val="Glava"/>
      <w:pBdr>
        <w:bottom w:val="single" w:sz="4" w:space="1" w:color="auto"/>
      </w:pBdr>
      <w:tabs>
        <w:tab w:val="clear" w:pos="4536"/>
      </w:tabs>
      <w:jc w:val="right"/>
      <w:rPr>
        <w:sz w:val="18"/>
      </w:rPr>
    </w:pPr>
    <w:r>
      <w:rPr>
        <w:sz w:val="18"/>
        <w:szCs w:val="18"/>
      </w:rPr>
      <w:t xml:space="preserve">OBR </w:t>
    </w:r>
    <w:r w:rsidR="00E978D3">
      <w:rPr>
        <w:sz w:val="18"/>
        <w:szCs w:val="18"/>
      </w:rPr>
      <w:t>6</w:t>
    </w:r>
    <w:r>
      <w:rPr>
        <w:sz w:val="18"/>
        <w:szCs w:val="18"/>
      </w:rPr>
      <w:t xml:space="preserve"> Vzorec Pogodbe o sofinanciranju</w:t>
    </w:r>
  </w:p>
  <w:p w14:paraId="01D93083" w14:textId="77777777" w:rsidR="00401D21" w:rsidRDefault="00401D2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FF9"/>
    <w:multiLevelType w:val="hybridMultilevel"/>
    <w:tmpl w:val="960484DE"/>
    <w:lvl w:ilvl="0" w:tplc="2A34526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9B02838"/>
    <w:multiLevelType w:val="hybridMultilevel"/>
    <w:tmpl w:val="296A13DA"/>
    <w:lvl w:ilvl="0" w:tplc="77100EC6">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F3393C"/>
    <w:multiLevelType w:val="hybridMultilevel"/>
    <w:tmpl w:val="F9A831A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F967537"/>
    <w:multiLevelType w:val="hybridMultilevel"/>
    <w:tmpl w:val="9AF082D8"/>
    <w:lvl w:ilvl="0" w:tplc="0424000F">
      <w:start w:val="1"/>
      <w:numFmt w:val="decimal"/>
      <w:lvlText w:val="%1."/>
      <w:lvlJc w:val="left"/>
      <w:pPr>
        <w:ind w:left="720" w:hanging="360"/>
      </w:pPr>
      <w:rPr>
        <w:rFonts w:hint="default"/>
        <w:b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9109DF"/>
    <w:multiLevelType w:val="hybridMultilevel"/>
    <w:tmpl w:val="6F6AB838"/>
    <w:lvl w:ilvl="0" w:tplc="2DB26D1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EAC2E0A"/>
    <w:multiLevelType w:val="hybridMultilevel"/>
    <w:tmpl w:val="F5706DB4"/>
    <w:lvl w:ilvl="0" w:tplc="6448830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28D7706"/>
    <w:multiLevelType w:val="hybridMultilevel"/>
    <w:tmpl w:val="DFCE88B6"/>
    <w:lvl w:ilvl="0" w:tplc="A636E84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74C15E4"/>
    <w:multiLevelType w:val="hybridMultilevel"/>
    <w:tmpl w:val="BAA01744"/>
    <w:lvl w:ilvl="0" w:tplc="A636E84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D496C21"/>
    <w:multiLevelType w:val="hybridMultilevel"/>
    <w:tmpl w:val="DAB4E6AA"/>
    <w:lvl w:ilvl="0" w:tplc="77100EC6">
      <w:start w:val="3"/>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4469F7"/>
    <w:multiLevelType w:val="hybridMultilevel"/>
    <w:tmpl w:val="C5F6E6D2"/>
    <w:lvl w:ilvl="0" w:tplc="9A0C3B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CA461C7"/>
    <w:multiLevelType w:val="hybridMultilevel"/>
    <w:tmpl w:val="C736DE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09824F1"/>
    <w:multiLevelType w:val="hybridMultilevel"/>
    <w:tmpl w:val="876CCC9C"/>
    <w:lvl w:ilvl="0" w:tplc="77100EC6">
      <w:start w:val="3"/>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1302BF"/>
    <w:multiLevelType w:val="hybridMultilevel"/>
    <w:tmpl w:val="0DA49E52"/>
    <w:lvl w:ilvl="0" w:tplc="04240001">
      <w:start w:val="1"/>
      <w:numFmt w:val="bullet"/>
      <w:lvlText w:val=""/>
      <w:lvlJc w:val="left"/>
      <w:pPr>
        <w:ind w:left="720" w:hanging="360"/>
      </w:pPr>
      <w:rPr>
        <w:rFonts w:ascii="Symbol" w:hAnsi="Symbol"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9E4315"/>
    <w:multiLevelType w:val="hybridMultilevel"/>
    <w:tmpl w:val="618CC56C"/>
    <w:lvl w:ilvl="0" w:tplc="77100EC6">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E6D7BEE"/>
    <w:multiLevelType w:val="hybridMultilevel"/>
    <w:tmpl w:val="6434837A"/>
    <w:lvl w:ilvl="0" w:tplc="87F07E26">
      <w:start w:val="9"/>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16995749">
    <w:abstractNumId w:val="3"/>
  </w:num>
  <w:num w:numId="2" w16cid:durableId="1258515795">
    <w:abstractNumId w:val="10"/>
  </w:num>
  <w:num w:numId="3" w16cid:durableId="1903827062">
    <w:abstractNumId w:val="7"/>
  </w:num>
  <w:num w:numId="4" w16cid:durableId="1331828180">
    <w:abstractNumId w:val="6"/>
  </w:num>
  <w:num w:numId="5" w16cid:durableId="358360637">
    <w:abstractNumId w:val="4"/>
  </w:num>
  <w:num w:numId="6" w16cid:durableId="1249532960">
    <w:abstractNumId w:val="0"/>
  </w:num>
  <w:num w:numId="7" w16cid:durableId="2060939302">
    <w:abstractNumId w:val="5"/>
  </w:num>
  <w:num w:numId="8" w16cid:durableId="1126117415">
    <w:abstractNumId w:val="12"/>
  </w:num>
  <w:num w:numId="9" w16cid:durableId="1119031737">
    <w:abstractNumId w:val="2"/>
  </w:num>
  <w:num w:numId="10" w16cid:durableId="118694319">
    <w:abstractNumId w:val="14"/>
  </w:num>
  <w:num w:numId="11" w16cid:durableId="1352954307">
    <w:abstractNumId w:val="1"/>
  </w:num>
  <w:num w:numId="12" w16cid:durableId="1271544476">
    <w:abstractNumId w:val="8"/>
  </w:num>
  <w:num w:numId="13" w16cid:durableId="1308820716">
    <w:abstractNumId w:val="13"/>
  </w:num>
  <w:num w:numId="14" w16cid:durableId="439419687">
    <w:abstractNumId w:val="11"/>
  </w:num>
  <w:num w:numId="15" w16cid:durableId="631596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20"/>
    <w:rsid w:val="00016521"/>
    <w:rsid w:val="00035BE3"/>
    <w:rsid w:val="000A5A4A"/>
    <w:rsid w:val="000B5361"/>
    <w:rsid w:val="000F7938"/>
    <w:rsid w:val="00106677"/>
    <w:rsid w:val="0011513F"/>
    <w:rsid w:val="0013614D"/>
    <w:rsid w:val="00146239"/>
    <w:rsid w:val="00151697"/>
    <w:rsid w:val="001816CD"/>
    <w:rsid w:val="00186938"/>
    <w:rsid w:val="001908AB"/>
    <w:rsid w:val="001B415A"/>
    <w:rsid w:val="001B5361"/>
    <w:rsid w:val="001C13A2"/>
    <w:rsid w:val="001D0861"/>
    <w:rsid w:val="001D3AA9"/>
    <w:rsid w:val="001E35AB"/>
    <w:rsid w:val="00217483"/>
    <w:rsid w:val="00217D79"/>
    <w:rsid w:val="0023014C"/>
    <w:rsid w:val="0027019E"/>
    <w:rsid w:val="00272721"/>
    <w:rsid w:val="00285144"/>
    <w:rsid w:val="002A625B"/>
    <w:rsid w:val="002F1DD0"/>
    <w:rsid w:val="003127DB"/>
    <w:rsid w:val="003225EE"/>
    <w:rsid w:val="0032421D"/>
    <w:rsid w:val="003261F7"/>
    <w:rsid w:val="00331861"/>
    <w:rsid w:val="00357B5F"/>
    <w:rsid w:val="00371E41"/>
    <w:rsid w:val="00374B2C"/>
    <w:rsid w:val="0037664B"/>
    <w:rsid w:val="0039110A"/>
    <w:rsid w:val="003B62EF"/>
    <w:rsid w:val="003C1D4E"/>
    <w:rsid w:val="003C47BB"/>
    <w:rsid w:val="003E6DAE"/>
    <w:rsid w:val="00401D21"/>
    <w:rsid w:val="00404E5E"/>
    <w:rsid w:val="00414705"/>
    <w:rsid w:val="00467B83"/>
    <w:rsid w:val="004D448C"/>
    <w:rsid w:val="005018F3"/>
    <w:rsid w:val="00527E06"/>
    <w:rsid w:val="00532222"/>
    <w:rsid w:val="0057232F"/>
    <w:rsid w:val="00575CE7"/>
    <w:rsid w:val="00585F1C"/>
    <w:rsid w:val="00590FD7"/>
    <w:rsid w:val="005A6291"/>
    <w:rsid w:val="005E47BB"/>
    <w:rsid w:val="00601993"/>
    <w:rsid w:val="00614DB1"/>
    <w:rsid w:val="006403B8"/>
    <w:rsid w:val="00643311"/>
    <w:rsid w:val="0064477A"/>
    <w:rsid w:val="00655A40"/>
    <w:rsid w:val="00656753"/>
    <w:rsid w:val="006B4F14"/>
    <w:rsid w:val="006E05F6"/>
    <w:rsid w:val="006E3F54"/>
    <w:rsid w:val="007333A1"/>
    <w:rsid w:val="00735E39"/>
    <w:rsid w:val="00750B6A"/>
    <w:rsid w:val="00753755"/>
    <w:rsid w:val="0076769D"/>
    <w:rsid w:val="00770B3A"/>
    <w:rsid w:val="00774E56"/>
    <w:rsid w:val="00776AB9"/>
    <w:rsid w:val="00777956"/>
    <w:rsid w:val="00783997"/>
    <w:rsid w:val="0079489D"/>
    <w:rsid w:val="007C45D8"/>
    <w:rsid w:val="007D4585"/>
    <w:rsid w:val="007E0E5C"/>
    <w:rsid w:val="007E26C3"/>
    <w:rsid w:val="007F5973"/>
    <w:rsid w:val="007F679C"/>
    <w:rsid w:val="00872B11"/>
    <w:rsid w:val="00872CE3"/>
    <w:rsid w:val="00880DBE"/>
    <w:rsid w:val="008956F2"/>
    <w:rsid w:val="008B1B81"/>
    <w:rsid w:val="008B6814"/>
    <w:rsid w:val="008C559D"/>
    <w:rsid w:val="008D6604"/>
    <w:rsid w:val="008E38E5"/>
    <w:rsid w:val="00903112"/>
    <w:rsid w:val="009157EF"/>
    <w:rsid w:val="0093349E"/>
    <w:rsid w:val="00934F24"/>
    <w:rsid w:val="00964B89"/>
    <w:rsid w:val="00970629"/>
    <w:rsid w:val="0097109B"/>
    <w:rsid w:val="00997504"/>
    <w:rsid w:val="00A1110A"/>
    <w:rsid w:val="00A258C9"/>
    <w:rsid w:val="00A25FA8"/>
    <w:rsid w:val="00A272C6"/>
    <w:rsid w:val="00A30F2F"/>
    <w:rsid w:val="00A34EAF"/>
    <w:rsid w:val="00A9169A"/>
    <w:rsid w:val="00AB6B5A"/>
    <w:rsid w:val="00AC6CCE"/>
    <w:rsid w:val="00AD2A75"/>
    <w:rsid w:val="00AD35C8"/>
    <w:rsid w:val="00B12428"/>
    <w:rsid w:val="00B129FF"/>
    <w:rsid w:val="00B17F5A"/>
    <w:rsid w:val="00B21604"/>
    <w:rsid w:val="00B25B18"/>
    <w:rsid w:val="00B26B0F"/>
    <w:rsid w:val="00B33687"/>
    <w:rsid w:val="00B501E0"/>
    <w:rsid w:val="00B758A9"/>
    <w:rsid w:val="00B758C9"/>
    <w:rsid w:val="00B90B51"/>
    <w:rsid w:val="00B971D5"/>
    <w:rsid w:val="00BD33D0"/>
    <w:rsid w:val="00BE4BA5"/>
    <w:rsid w:val="00C2515B"/>
    <w:rsid w:val="00C266D6"/>
    <w:rsid w:val="00C3319D"/>
    <w:rsid w:val="00C5742B"/>
    <w:rsid w:val="00C57D92"/>
    <w:rsid w:val="00C61A4A"/>
    <w:rsid w:val="00C776B9"/>
    <w:rsid w:val="00C809EF"/>
    <w:rsid w:val="00C9051E"/>
    <w:rsid w:val="00C9204F"/>
    <w:rsid w:val="00CC59E1"/>
    <w:rsid w:val="00CD5377"/>
    <w:rsid w:val="00CD5EB3"/>
    <w:rsid w:val="00CE4F25"/>
    <w:rsid w:val="00D15AD0"/>
    <w:rsid w:val="00D17DDE"/>
    <w:rsid w:val="00D44CA7"/>
    <w:rsid w:val="00D55D72"/>
    <w:rsid w:val="00D730D1"/>
    <w:rsid w:val="00D84C70"/>
    <w:rsid w:val="00DD024E"/>
    <w:rsid w:val="00DF5F11"/>
    <w:rsid w:val="00E15229"/>
    <w:rsid w:val="00E25F64"/>
    <w:rsid w:val="00E30F4C"/>
    <w:rsid w:val="00E344CF"/>
    <w:rsid w:val="00E44792"/>
    <w:rsid w:val="00E5466A"/>
    <w:rsid w:val="00E63B20"/>
    <w:rsid w:val="00E80173"/>
    <w:rsid w:val="00E919AC"/>
    <w:rsid w:val="00E93AF4"/>
    <w:rsid w:val="00E978D3"/>
    <w:rsid w:val="00EA5F28"/>
    <w:rsid w:val="00EC74F5"/>
    <w:rsid w:val="00EE4098"/>
    <w:rsid w:val="00F15A67"/>
    <w:rsid w:val="00F6013C"/>
    <w:rsid w:val="00F65315"/>
    <w:rsid w:val="00FA1965"/>
    <w:rsid w:val="00FD13AC"/>
    <w:rsid w:val="00FE0637"/>
    <w:rsid w:val="00FE16F7"/>
    <w:rsid w:val="00FE74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75FF"/>
  <w15:docId w15:val="{18E0FE87-6CC5-4775-9FFB-0065C871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3B2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758C9"/>
    <w:pPr>
      <w:ind w:left="720"/>
      <w:contextualSpacing/>
    </w:pPr>
  </w:style>
  <w:style w:type="character" w:styleId="Pripombasklic">
    <w:name w:val="annotation reference"/>
    <w:basedOn w:val="Privzetapisavaodstavka"/>
    <w:uiPriority w:val="99"/>
    <w:semiHidden/>
    <w:unhideWhenUsed/>
    <w:rsid w:val="00DF5F11"/>
    <w:rPr>
      <w:sz w:val="16"/>
      <w:szCs w:val="16"/>
    </w:rPr>
  </w:style>
  <w:style w:type="paragraph" w:styleId="Pripombabesedilo">
    <w:name w:val="annotation text"/>
    <w:basedOn w:val="Navaden"/>
    <w:link w:val="PripombabesediloZnak"/>
    <w:uiPriority w:val="99"/>
    <w:unhideWhenUsed/>
    <w:rsid w:val="00DF5F11"/>
    <w:rPr>
      <w:sz w:val="20"/>
      <w:szCs w:val="20"/>
    </w:rPr>
  </w:style>
  <w:style w:type="character" w:customStyle="1" w:styleId="PripombabesediloZnak">
    <w:name w:val="Pripomba – besedilo Znak"/>
    <w:basedOn w:val="Privzetapisavaodstavka"/>
    <w:link w:val="Pripombabesedilo"/>
    <w:uiPriority w:val="99"/>
    <w:rsid w:val="00DF5F11"/>
    <w:rPr>
      <w:sz w:val="20"/>
      <w:szCs w:val="20"/>
    </w:rPr>
  </w:style>
  <w:style w:type="paragraph" w:styleId="Zadevapripombe">
    <w:name w:val="annotation subject"/>
    <w:basedOn w:val="Pripombabesedilo"/>
    <w:next w:val="Pripombabesedilo"/>
    <w:link w:val="ZadevapripombeZnak"/>
    <w:uiPriority w:val="99"/>
    <w:semiHidden/>
    <w:unhideWhenUsed/>
    <w:rsid w:val="00DF5F11"/>
    <w:rPr>
      <w:b/>
      <w:bCs/>
    </w:rPr>
  </w:style>
  <w:style w:type="character" w:customStyle="1" w:styleId="ZadevapripombeZnak">
    <w:name w:val="Zadeva pripombe Znak"/>
    <w:basedOn w:val="PripombabesediloZnak"/>
    <w:link w:val="Zadevapripombe"/>
    <w:uiPriority w:val="99"/>
    <w:semiHidden/>
    <w:rsid w:val="00DF5F11"/>
    <w:rPr>
      <w:b/>
      <w:bCs/>
      <w:sz w:val="20"/>
      <w:szCs w:val="20"/>
    </w:rPr>
  </w:style>
  <w:style w:type="paragraph" w:styleId="Besedilooblaka">
    <w:name w:val="Balloon Text"/>
    <w:basedOn w:val="Navaden"/>
    <w:link w:val="BesedilooblakaZnak"/>
    <w:uiPriority w:val="99"/>
    <w:semiHidden/>
    <w:unhideWhenUsed/>
    <w:rsid w:val="00DF5F1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5F11"/>
    <w:rPr>
      <w:rFonts w:ascii="Segoe UI" w:hAnsi="Segoe UI" w:cs="Segoe UI"/>
      <w:sz w:val="18"/>
      <w:szCs w:val="18"/>
    </w:rPr>
  </w:style>
  <w:style w:type="paragraph" w:styleId="Revizija">
    <w:name w:val="Revision"/>
    <w:hidden/>
    <w:uiPriority w:val="99"/>
    <w:semiHidden/>
    <w:rsid w:val="00C266D6"/>
  </w:style>
  <w:style w:type="paragraph" w:styleId="Glava">
    <w:name w:val="header"/>
    <w:basedOn w:val="Navaden"/>
    <w:link w:val="GlavaZnak"/>
    <w:unhideWhenUsed/>
    <w:rsid w:val="003B62EF"/>
    <w:pPr>
      <w:tabs>
        <w:tab w:val="center" w:pos="4536"/>
        <w:tab w:val="right" w:pos="9072"/>
      </w:tabs>
    </w:pPr>
  </w:style>
  <w:style w:type="character" w:customStyle="1" w:styleId="GlavaZnak">
    <w:name w:val="Glava Znak"/>
    <w:basedOn w:val="Privzetapisavaodstavka"/>
    <w:link w:val="Glava"/>
    <w:uiPriority w:val="99"/>
    <w:rsid w:val="003B62EF"/>
  </w:style>
  <w:style w:type="paragraph" w:styleId="Noga">
    <w:name w:val="footer"/>
    <w:basedOn w:val="Navaden"/>
    <w:link w:val="NogaZnak"/>
    <w:uiPriority w:val="99"/>
    <w:unhideWhenUsed/>
    <w:rsid w:val="003B62EF"/>
    <w:pPr>
      <w:tabs>
        <w:tab w:val="center" w:pos="4536"/>
        <w:tab w:val="right" w:pos="9072"/>
      </w:tabs>
    </w:pPr>
  </w:style>
  <w:style w:type="character" w:customStyle="1" w:styleId="NogaZnak">
    <w:name w:val="Noga Znak"/>
    <w:basedOn w:val="Privzetapisavaodstavka"/>
    <w:link w:val="Noga"/>
    <w:uiPriority w:val="99"/>
    <w:rsid w:val="003B62EF"/>
  </w:style>
  <w:style w:type="paragraph" w:styleId="Telobesedila2">
    <w:name w:val="Body Text 2"/>
    <w:basedOn w:val="Navaden"/>
    <w:link w:val="Telobesedila2Znak"/>
    <w:rsid w:val="00414705"/>
    <w:pPr>
      <w:jc w:val="both"/>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414705"/>
    <w:rPr>
      <w:rFonts w:ascii="Times New Roman" w:eastAsia="Times New Roman" w:hAnsi="Times New Roman" w:cs="Times New Roman"/>
      <w:sz w:val="24"/>
      <w:szCs w:val="24"/>
      <w:lang w:eastAsia="sl-SI"/>
    </w:rPr>
  </w:style>
  <w:style w:type="paragraph" w:styleId="Brezrazmikov">
    <w:name w:val="No Spacing"/>
    <w:uiPriority w:val="1"/>
    <w:qFormat/>
    <w:rsid w:val="00A2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1465">
      <w:bodyDiv w:val="1"/>
      <w:marLeft w:val="0"/>
      <w:marRight w:val="0"/>
      <w:marTop w:val="0"/>
      <w:marBottom w:val="0"/>
      <w:divBdr>
        <w:top w:val="none" w:sz="0" w:space="0" w:color="auto"/>
        <w:left w:val="none" w:sz="0" w:space="0" w:color="auto"/>
        <w:bottom w:val="none" w:sz="0" w:space="0" w:color="auto"/>
        <w:right w:val="none" w:sz="0" w:space="0" w:color="auto"/>
      </w:divBdr>
    </w:div>
    <w:div w:id="205530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2306</Words>
  <Characters>13149</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 Kožel</dc:creator>
  <cp:lastModifiedBy>Darja Marinčič</cp:lastModifiedBy>
  <cp:revision>2</cp:revision>
  <cp:lastPrinted>2024-02-22T11:44:00Z</cp:lastPrinted>
  <dcterms:created xsi:type="dcterms:W3CDTF">2025-07-03T08:42:00Z</dcterms:created>
  <dcterms:modified xsi:type="dcterms:W3CDTF">2025-07-03T08:42:00Z</dcterms:modified>
</cp:coreProperties>
</file>