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113649" w:rsidRDefault="00873C3B" w:rsidP="00113649">
      <w:pPr>
        <w:shd w:val="clear" w:color="auto" w:fill="449DBC"/>
        <w:tabs>
          <w:tab w:val="left" w:pos="360"/>
        </w:tabs>
        <w:spacing w:before="0" w:after="0"/>
        <w:jc w:val="center"/>
        <w:rPr>
          <w:rFonts w:cs="Arial"/>
          <w:b/>
          <w:color w:val="FFFFFF" w:themeColor="background1"/>
        </w:rPr>
      </w:pPr>
      <w:r>
        <w:rPr>
          <w:rFonts w:cs="Arial"/>
          <w:b/>
          <w:color w:val="FFFFFF" w:themeColor="background1"/>
        </w:rPr>
        <w:t>3</w:t>
      </w:r>
      <w:r w:rsidR="00593214" w:rsidRPr="00593214">
        <w:rPr>
          <w:rFonts w:cs="Arial"/>
          <w:b/>
          <w:color w:val="FFFFFF" w:themeColor="background1"/>
        </w:rPr>
        <w:t>.</w:t>
      </w:r>
      <w:r>
        <w:rPr>
          <w:rFonts w:cs="Arial"/>
          <w:b/>
          <w:color w:val="FFFFFF" w:themeColor="background1"/>
        </w:rPr>
        <w:t xml:space="preserve"> OBJAVA </w:t>
      </w:r>
      <w:r w:rsidR="00593214" w:rsidRPr="00593214">
        <w:rPr>
          <w:rFonts w:cs="Arial"/>
          <w:b/>
          <w:color w:val="FFFFFF" w:themeColor="background1"/>
        </w:rPr>
        <w:t>za leto 201</w:t>
      </w:r>
      <w:r w:rsidR="00113649">
        <w:rPr>
          <w:rFonts w:cs="Arial"/>
          <w:b/>
          <w:color w:val="FFFFFF" w:themeColor="background1"/>
        </w:rPr>
        <w:t>9</w:t>
      </w:r>
      <w:r w:rsidR="00593214">
        <w:rPr>
          <w:rFonts w:cs="Arial"/>
          <w:b/>
          <w:color w:val="FFFFFF" w:themeColor="background1"/>
        </w:rPr>
        <w:t xml:space="preserve"> </w:t>
      </w:r>
    </w:p>
    <w:p w:rsidR="00113649" w:rsidRDefault="00593214" w:rsidP="00113649">
      <w:pPr>
        <w:shd w:val="clear" w:color="auto" w:fill="449DBC"/>
        <w:tabs>
          <w:tab w:val="left" w:pos="360"/>
        </w:tabs>
        <w:spacing w:before="0" w:after="0"/>
        <w:jc w:val="center"/>
        <w:rPr>
          <w:rFonts w:cs="Arial"/>
          <w:color w:val="FFFFFF" w:themeColor="background1"/>
        </w:rPr>
      </w:pPr>
      <w:r w:rsidRPr="00F07EBE">
        <w:rPr>
          <w:rFonts w:cs="Arial"/>
          <w:color w:val="FFFFFF" w:themeColor="background1"/>
        </w:rPr>
        <w:t xml:space="preserve">Rok prijave: </w:t>
      </w:r>
      <w:r w:rsidR="00302144">
        <w:rPr>
          <w:rFonts w:cs="Arial"/>
          <w:color w:val="FFFFFF" w:themeColor="background1"/>
        </w:rPr>
        <w:t>petek,</w:t>
      </w:r>
      <w:r w:rsidR="00113649">
        <w:rPr>
          <w:rFonts w:cs="Arial"/>
          <w:color w:val="FFFFFF" w:themeColor="background1"/>
        </w:rPr>
        <w:t>15</w:t>
      </w:r>
      <w:r w:rsidR="00B17184" w:rsidRPr="00F07EBE">
        <w:rPr>
          <w:rFonts w:cs="Arial"/>
          <w:color w:val="FFFFFF" w:themeColor="background1"/>
        </w:rPr>
        <w:t xml:space="preserve">. </w:t>
      </w:r>
      <w:r w:rsidR="00113649">
        <w:rPr>
          <w:rFonts w:cs="Arial"/>
          <w:color w:val="FFFFFF" w:themeColor="background1"/>
        </w:rPr>
        <w:t>2</w:t>
      </w:r>
      <w:r w:rsidR="00B17184" w:rsidRPr="00F07EBE">
        <w:rPr>
          <w:rFonts w:cs="Arial"/>
          <w:color w:val="FFFFFF" w:themeColor="background1"/>
        </w:rPr>
        <w:t>. 201</w:t>
      </w:r>
      <w:r w:rsidR="00113649">
        <w:rPr>
          <w:rFonts w:cs="Arial"/>
          <w:color w:val="FFFFFF" w:themeColor="background1"/>
        </w:rPr>
        <w:t>9*</w:t>
      </w:r>
    </w:p>
    <w:p w:rsidR="00066F05" w:rsidRDefault="00113649" w:rsidP="00113649">
      <w:pPr>
        <w:shd w:val="clear" w:color="auto" w:fill="449DBC"/>
        <w:tabs>
          <w:tab w:val="left" w:pos="360"/>
        </w:tabs>
        <w:spacing w:before="0" w:after="0"/>
        <w:jc w:val="center"/>
        <w:rPr>
          <w:rFonts w:cs="Arial"/>
          <w:i/>
          <w:color w:val="FFFFFF" w:themeColor="background1"/>
          <w:sz w:val="16"/>
        </w:rPr>
      </w:pPr>
      <w:r w:rsidRPr="00113649">
        <w:rPr>
          <w:rFonts w:cs="Arial"/>
          <w:i/>
          <w:color w:val="FFFFFF" w:themeColor="background1"/>
          <w:sz w:val="16"/>
        </w:rPr>
        <w:t>*</w:t>
      </w:r>
      <w:r w:rsidRPr="00113649">
        <w:rPr>
          <w:rFonts w:cs="Arial"/>
          <w:i/>
          <w:color w:val="FFFFFF" w:themeColor="background1"/>
          <w:sz w:val="16"/>
        </w:rPr>
        <w:t>V primeru, da se ne porabijo vsa sredstva v prvem prijavnem roku so dodatni roki za prijave še sledeči:</w:t>
      </w:r>
      <w:r w:rsidRPr="00113649">
        <w:rPr>
          <w:rFonts w:cs="Arial"/>
          <w:i/>
          <w:color w:val="FFFFFF" w:themeColor="background1"/>
          <w:sz w:val="16"/>
        </w:rPr>
        <w:t xml:space="preserve"> </w:t>
      </w:r>
      <w:r w:rsidRPr="00113649">
        <w:rPr>
          <w:rFonts w:cs="Arial"/>
          <w:i/>
          <w:color w:val="FFFFFF" w:themeColor="background1"/>
          <w:sz w:val="16"/>
        </w:rPr>
        <w:t>15. 4. 2019, 15. 6. 2019 in 15. 9. 2019</w:t>
      </w:r>
    </w:p>
    <w:p w:rsidR="00113649" w:rsidRPr="00113649" w:rsidRDefault="00113649" w:rsidP="00113649">
      <w:pPr>
        <w:shd w:val="clear" w:color="auto" w:fill="449DBC"/>
        <w:tabs>
          <w:tab w:val="left" w:pos="360"/>
        </w:tabs>
        <w:spacing w:before="0" w:after="0"/>
        <w:jc w:val="center"/>
        <w:rPr>
          <w:rFonts w:cs="Arial"/>
          <w:b/>
          <w:i/>
          <w:color w:val="FFFFFF" w:themeColor="background1"/>
          <w:sz w:val="16"/>
        </w:rPr>
      </w:pP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113649">
        <w:rPr>
          <w:rFonts w:cs="Arial"/>
          <w:b/>
          <w:color w:val="31849B" w:themeColor="accent5" w:themeShade="BF"/>
        </w:rPr>
        <w:t>8</w:t>
      </w:r>
      <w:r w:rsidRPr="0072630A">
        <w:rPr>
          <w:rFonts w:cs="Arial"/>
          <w:b/>
          <w:color w:val="31849B" w:themeColor="accent5" w:themeShade="BF"/>
        </w:rPr>
        <w:t xml:space="preserve">.0 </w:t>
      </w:r>
      <w:r w:rsidRPr="0072630A">
        <w:rPr>
          <w:rFonts w:cs="Arial"/>
          <w:color w:val="31849B" w:themeColor="accent5" w:themeShade="BF"/>
          <w:sz w:val="18"/>
        </w:rPr>
        <w:t>(</w:t>
      </w:r>
      <w:r w:rsidR="00113649">
        <w:rPr>
          <w:rFonts w:cs="Arial"/>
          <w:color w:val="31849B" w:themeColor="accent5" w:themeShade="BF"/>
          <w:sz w:val="18"/>
        </w:rPr>
        <w:t>10.</w:t>
      </w:r>
      <w:r w:rsidRPr="0072630A">
        <w:rPr>
          <w:rFonts w:cs="Arial"/>
          <w:color w:val="31849B" w:themeColor="accent5" w:themeShade="BF"/>
          <w:sz w:val="18"/>
        </w:rPr>
        <w:t xml:space="preserve"> </w:t>
      </w:r>
      <w:r w:rsidR="00113649">
        <w:rPr>
          <w:rFonts w:cs="Arial"/>
          <w:color w:val="31849B" w:themeColor="accent5" w:themeShade="BF"/>
          <w:sz w:val="18"/>
        </w:rPr>
        <w:t>1</w:t>
      </w:r>
      <w:r w:rsidR="007737D1">
        <w:rPr>
          <w:rFonts w:cs="Arial"/>
          <w:color w:val="31849B" w:themeColor="accent5" w:themeShade="BF"/>
          <w:sz w:val="18"/>
        </w:rPr>
        <w:t>.</w:t>
      </w:r>
      <w:r w:rsidRPr="0072630A">
        <w:rPr>
          <w:rFonts w:cs="Arial"/>
          <w:color w:val="31849B" w:themeColor="accent5" w:themeShade="BF"/>
          <w:sz w:val="18"/>
        </w:rPr>
        <w:t xml:space="preserve"> 201</w:t>
      </w:r>
      <w:r w:rsidR="00113649">
        <w:rPr>
          <w:rFonts w:cs="Arial"/>
          <w:color w:val="31849B" w:themeColor="accent5" w:themeShade="BF"/>
          <w:sz w:val="18"/>
        </w:rPr>
        <w:t>9</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FA720A">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FA720A">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FA720A"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FA720A"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lastRenderedPageBreak/>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w:t>
      </w:r>
      <w:r w:rsidR="00C84488">
        <w:rPr>
          <w:rFonts w:cs="Arial"/>
          <w:sz w:val="20"/>
        </w:rPr>
        <w:t xml:space="preserve">in spremembe </w:t>
      </w:r>
      <w:r w:rsidR="00302144" w:rsidRPr="00302144">
        <w:rPr>
          <w:rFonts w:cs="Arial"/>
          <w:sz w:val="20"/>
        </w:rPr>
        <w:t xml:space="preserve">Ur. l. RS, št. </w:t>
      </w:r>
      <w:r w:rsidR="00113649">
        <w:rPr>
          <w:rFonts w:cs="Arial"/>
          <w:sz w:val="20"/>
        </w:rPr>
        <w:t>1</w:t>
      </w:r>
      <w:r w:rsidR="00302144" w:rsidRPr="00302144">
        <w:rPr>
          <w:rFonts w:cs="Arial"/>
          <w:sz w:val="20"/>
        </w:rPr>
        <w:t>/201</w:t>
      </w:r>
      <w:r w:rsidR="00113649">
        <w:rPr>
          <w:rFonts w:cs="Arial"/>
          <w:sz w:val="20"/>
        </w:rPr>
        <w:t>9</w:t>
      </w:r>
      <w:r w:rsidR="00302144" w:rsidRPr="00302144">
        <w:rPr>
          <w:rFonts w:cs="Arial"/>
          <w:sz w:val="20"/>
        </w:rPr>
        <w:t xml:space="preserve"> </w:t>
      </w:r>
      <w:r w:rsidR="00C84488">
        <w:rPr>
          <w:rFonts w:cs="Arial"/>
          <w:sz w:val="20"/>
        </w:rPr>
        <w:t>(</w:t>
      </w:r>
      <w:r w:rsidR="00113649">
        <w:rPr>
          <w:rFonts w:cs="Arial"/>
          <w:sz w:val="20"/>
        </w:rPr>
        <w:t>4</w:t>
      </w:r>
      <w:r w:rsidR="00C84488" w:rsidRPr="00C84488">
        <w:rPr>
          <w:rFonts w:cs="Arial"/>
          <w:sz w:val="20"/>
        </w:rPr>
        <w:t xml:space="preserve">. </w:t>
      </w:r>
      <w:r w:rsidR="00113649">
        <w:rPr>
          <w:rFonts w:cs="Arial"/>
          <w:sz w:val="20"/>
        </w:rPr>
        <w:t>1</w:t>
      </w:r>
      <w:r w:rsidR="00C84488" w:rsidRPr="00C84488">
        <w:rPr>
          <w:rFonts w:cs="Arial"/>
          <w:sz w:val="20"/>
        </w:rPr>
        <w:t>. 201</w:t>
      </w:r>
      <w:r w:rsidR="00113649">
        <w:rPr>
          <w:rFonts w:cs="Arial"/>
          <w:sz w:val="20"/>
        </w:rPr>
        <w:t>9</w:t>
      </w:r>
      <w:r w:rsidR="00C84488">
        <w:rPr>
          <w:rFonts w:cs="Arial"/>
          <w:sz w:val="20"/>
        </w:rPr>
        <w:t>)</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w:t>
      </w:r>
      <w:proofErr w:type="spellStart"/>
      <w:r w:rsidRPr="00CA79A8">
        <w:rPr>
          <w:rFonts w:cs="Arial"/>
          <w:color w:val="595959" w:themeColor="text1" w:themeTint="A6"/>
          <w:sz w:val="20"/>
        </w:rPr>
        <w:t>pogodba.</w:t>
      </w:r>
      <w:r w:rsidR="00113649">
        <w:rPr>
          <w:rFonts w:cs="Arial"/>
          <w:color w:val="595959" w:themeColor="text1" w:themeTint="A6"/>
          <w:sz w:val="20"/>
        </w:rPr>
        <w:t>pdf</w:t>
      </w:r>
      <w:proofErr w:type="spellEnd"/>
      <w:r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113649">
        <w:rPr>
          <w:rFonts w:cs="Arial"/>
          <w:color w:val="595959" w:themeColor="text1" w:themeTint="A6"/>
          <w:sz w:val="20"/>
        </w:rPr>
        <w:t>9</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lastRenderedPageBreak/>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t xml:space="preserve">Za dodatne informacije lahko pišete na elektronski naslov: ess.razpisi@jskd.si ali med 10.30 in 11.30 vsak delovni dan pokličete </w:t>
      </w:r>
      <w:r w:rsidR="00A00685">
        <w:rPr>
          <w:rFonts w:cs="Arial"/>
          <w:b/>
          <w:sz w:val="20"/>
        </w:rPr>
        <w:t>Mašo Medved</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113649" w:rsidRDefault="009922D3" w:rsidP="00113649">
      <w:pPr>
        <w:ind w:left="0" w:firstLine="0"/>
        <w:jc w:val="both"/>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Pr="00113649" w:rsidRDefault="00113649" w:rsidP="00113649">
      <w:pPr>
        <w:ind w:left="0" w:firstLine="0"/>
        <w:jc w:val="both"/>
        <w:rPr>
          <w:rFonts w:cs="Arial"/>
          <w:sz w:val="20"/>
        </w:rPr>
      </w:pPr>
      <w:r>
        <w:br/>
      </w: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113649">
        <w:trPr>
          <w:trHeight w:val="423"/>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113649">
        <w:trPr>
          <w:trHeight w:val="415"/>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113649">
        <w:trPr>
          <w:trHeight w:val="407"/>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113649">
        <w:trPr>
          <w:trHeight w:val="285"/>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FA720A"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FA720A" w:rsidRPr="00474537">
              <w:rPr>
                <w:rFonts w:ascii="Times New Roman" w:eastAsia="Times New Roman" w:hAnsi="Times New Roman"/>
                <w:b/>
                <w:caps/>
                <w:sz w:val="20"/>
                <w:szCs w:val="20"/>
              </w:rPr>
            </w:r>
            <w:r w:rsidR="00FA720A"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FA720A"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FA720A"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FA720A" w:rsidRPr="00474537">
              <w:rPr>
                <w:rFonts w:ascii="Times New Roman" w:eastAsia="Times New Roman" w:hAnsi="Times New Roman"/>
                <w:b/>
                <w:caps/>
                <w:sz w:val="20"/>
                <w:szCs w:val="20"/>
              </w:rPr>
            </w:r>
            <w:r w:rsidR="00FA720A"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FA720A"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882042"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C84488" w:rsidRDefault="00C84488"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C84488">
        <w:rPr>
          <w:rFonts w:cs="Arial"/>
          <w:sz w:val="20"/>
        </w:rPr>
        <w:t>8</w:t>
      </w:r>
      <w:r w:rsidR="003B504B">
        <w:rPr>
          <w:rFonts w:cs="Arial"/>
          <w:sz w:val="20"/>
        </w:rPr>
        <w:t>c</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2E5CCC">
        <w:rPr>
          <w:rFonts w:cs="Arial"/>
          <w:b/>
          <w:color w:val="000000"/>
          <w:sz w:val="20"/>
        </w:rPr>
        <w:t>3</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w:t>
      </w:r>
    </w:p>
    <w:p w:rsidR="00806D9C" w:rsidRPr="00806D9C" w:rsidRDefault="00C84488" w:rsidP="00806D9C">
      <w:pPr>
        <w:numPr>
          <w:ilvl w:val="0"/>
          <w:numId w:val="18"/>
        </w:numPr>
        <w:spacing w:before="120" w:after="0"/>
        <w:ind w:left="709" w:hanging="349"/>
        <w:rPr>
          <w:rFonts w:asciiTheme="minorHAnsi" w:eastAsia="Times New Roman" w:hAnsiTheme="minorHAnsi"/>
          <w:bCs/>
          <w:sz w:val="20"/>
          <w:szCs w:val="20"/>
        </w:rPr>
      </w:pPr>
      <w:r>
        <w:rPr>
          <w:rFonts w:asciiTheme="minorHAnsi" w:eastAsia="Times New Roman" w:hAnsiTheme="minorHAnsi"/>
          <w:bCs/>
          <w:sz w:val="20"/>
          <w:szCs w:val="20"/>
        </w:rPr>
        <w:t xml:space="preserve">najkasneje  v 90-ih dneh </w:t>
      </w:r>
      <w:r w:rsidR="00806D9C" w:rsidRPr="00806D9C">
        <w:rPr>
          <w:rFonts w:asciiTheme="minorHAnsi" w:eastAsia="Times New Roman" w:hAnsiTheme="minorHAnsi"/>
          <w:bCs/>
          <w:sz w:val="20"/>
          <w:szCs w:val="20"/>
        </w:rPr>
        <w:t>po sklenitvi pogodbe o zaposlitvi med delodajalcem in izb</w:t>
      </w:r>
      <w:r>
        <w:rPr>
          <w:rFonts w:asciiTheme="minorHAnsi" w:eastAsia="Times New Roman" w:hAnsiTheme="minorHAnsi"/>
          <w:bCs/>
          <w:sz w:val="20"/>
          <w:szCs w:val="20"/>
        </w:rPr>
        <w:t>ranim kandidatom za zaposlitev ter posredovanih dokazil s strani delodajalca.</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C84488" w:rsidP="00806D9C">
      <w:pPr>
        <w:pStyle w:val="Navadensplet"/>
        <w:spacing w:before="0" w:after="0"/>
        <w:jc w:val="both"/>
        <w:rPr>
          <w:rFonts w:asciiTheme="minorHAnsi" w:hAnsiTheme="minorHAnsi" w:cs="Arial"/>
          <w:color w:val="000000"/>
          <w:sz w:val="20"/>
          <w:lang w:val="sl-SI"/>
        </w:rPr>
      </w:pPr>
      <w:r>
        <w:rPr>
          <w:rFonts w:asciiTheme="minorHAnsi" w:hAnsiTheme="minorHAnsi" w:cs="Arial"/>
          <w:color w:val="000000"/>
          <w:sz w:val="20"/>
          <w:lang w:val="sl-SI"/>
        </w:rPr>
        <w:t xml:space="preserve">Višina subvencije </w:t>
      </w:r>
      <w:proofErr w:type="spellStart"/>
      <w:r w:rsidR="00806D9C" w:rsidRPr="00806D9C">
        <w:rPr>
          <w:rFonts w:asciiTheme="minorHAnsi" w:hAnsiTheme="minorHAnsi" w:cs="Arial"/>
          <w:color w:val="000000"/>
          <w:sz w:val="20"/>
          <w:lang w:val="sl-SI"/>
        </w:rPr>
        <w:t>znas</w:t>
      </w:r>
      <w:proofErr w:type="spellEnd"/>
      <w:r w:rsidR="00806D9C" w:rsidRPr="00806D9C">
        <w:rPr>
          <w:rFonts w:asciiTheme="minorHAnsi" w:hAnsiTheme="minorHAnsi" w:cs="Arial"/>
          <w:color w:val="000000"/>
          <w:sz w:val="20"/>
          <w:lang w:val="sl-SI"/>
        </w:rPr>
        <w:t xml:space="preserve">̌a </w:t>
      </w:r>
      <w:r>
        <w:rPr>
          <w:rFonts w:asciiTheme="minorHAnsi" w:hAnsiTheme="minorHAnsi" w:cs="Arial"/>
          <w:color w:val="000000"/>
          <w:sz w:val="20"/>
          <w:lang w:val="sl-SI"/>
        </w:rPr>
        <w:t>5</w:t>
      </w:r>
      <w:r w:rsidR="00806D9C" w:rsidRPr="00806D9C">
        <w:rPr>
          <w:rFonts w:asciiTheme="minorHAnsi" w:hAnsiTheme="minorHAnsi" w:cs="Arial"/>
          <w:color w:val="000000"/>
          <w:sz w:val="20"/>
          <w:lang w:val="sl-SI"/>
        </w:rPr>
        <w:t>.</w:t>
      </w:r>
      <w:r>
        <w:rPr>
          <w:rFonts w:asciiTheme="minorHAnsi" w:hAnsiTheme="minorHAnsi" w:cs="Arial"/>
          <w:color w:val="000000"/>
          <w:sz w:val="20"/>
          <w:lang w:val="sl-SI"/>
        </w:rPr>
        <w:t>0</w:t>
      </w:r>
      <w:r w:rsidR="007E2802">
        <w:rPr>
          <w:rFonts w:asciiTheme="minorHAnsi" w:hAnsiTheme="minorHAnsi" w:cs="Arial"/>
          <w:color w:val="000000"/>
          <w:sz w:val="20"/>
          <w:lang w:val="sl-SI"/>
        </w:rPr>
        <w:t>0</w:t>
      </w:r>
      <w:r w:rsidR="00806D9C" w:rsidRPr="00806D9C">
        <w:rPr>
          <w:rFonts w:asciiTheme="minorHAnsi" w:hAnsiTheme="minorHAnsi" w:cs="Arial"/>
          <w:color w:val="000000"/>
          <w:sz w:val="20"/>
          <w:lang w:val="sl-SI"/>
        </w:rPr>
        <w:t>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sidR="003B504B">
        <w:rPr>
          <w:rFonts w:asciiTheme="minorHAnsi" w:hAnsiTheme="minorHAnsi" w:cs="Arial"/>
          <w:color w:val="000000"/>
          <w:sz w:val="20"/>
          <w:lang w:val="sl-SI"/>
        </w:rPr>
        <w:t xml:space="preserve">Prejemnik subvencije  mora najkasneje v treh mesecih po prejemu subvencije </w:t>
      </w:r>
      <w:proofErr w:type="spellStart"/>
      <w:r w:rsidR="003B504B">
        <w:rPr>
          <w:rFonts w:asciiTheme="minorHAnsi" w:hAnsiTheme="minorHAnsi" w:cs="Arial"/>
          <w:color w:val="000000"/>
          <w:sz w:val="20"/>
          <w:lang w:val="sl-SI"/>
        </w:rPr>
        <w:t>razpisniku</w:t>
      </w:r>
      <w:proofErr w:type="spellEnd"/>
      <w:r w:rsidR="003B504B">
        <w:rPr>
          <w:rFonts w:asciiTheme="minorHAnsi" w:hAnsiTheme="minorHAnsi" w:cs="Arial"/>
          <w:color w:val="000000"/>
          <w:sz w:val="20"/>
          <w:lang w:val="sl-SI"/>
        </w:rPr>
        <w:t xml:space="preserve"> posredovati </w:t>
      </w:r>
      <w:r w:rsidR="00AC5781">
        <w:rPr>
          <w:rFonts w:asciiTheme="minorHAnsi" w:hAnsiTheme="minorHAnsi" w:cs="Arial"/>
          <w:color w:val="000000"/>
          <w:sz w:val="20"/>
          <w:lang w:val="sl-SI"/>
        </w:rPr>
        <w:t>obrazec REK-1, s katerim dokazuje da so bili plačani vsi prispevki.</w:t>
      </w:r>
      <w:r w:rsidR="003B504B">
        <w:rPr>
          <w:rFonts w:asciiTheme="minorHAnsi" w:hAnsiTheme="minorHAnsi" w:cs="Arial"/>
          <w:color w:val="000000"/>
          <w:sz w:val="20"/>
          <w:lang w:val="sl-SI"/>
        </w:rPr>
        <w:t xml:space="preserve"> V primeru, da tega ne stori, ali se izkaže, da prispevki niso bili poravnani zahteva povrnitev subvencije.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lastRenderedPageBreak/>
        <w:t xml:space="preserve">Rok za nakazilo sredstev upravičencu je največ </w:t>
      </w:r>
      <w:r w:rsidR="007A38B5">
        <w:rPr>
          <w:rFonts w:asciiTheme="minorHAnsi" w:hAnsiTheme="minorHAnsi" w:cs="Arial"/>
          <w:color w:val="000000"/>
          <w:sz w:val="20"/>
          <w:szCs w:val="20"/>
        </w:rPr>
        <w:t xml:space="preserve"> 4</w:t>
      </w:r>
      <w:r w:rsidRPr="00806D9C">
        <w:rPr>
          <w:rFonts w:asciiTheme="minorHAnsi" w:hAnsiTheme="minorHAnsi" w:cs="Arial"/>
          <w:color w:val="000000"/>
          <w:sz w:val="20"/>
          <w:szCs w:val="20"/>
        </w:rPr>
        <w:t>0 dni od prejema pravilnega, popolnega in pravočasnega zahtevka za izplačilo. Pravilnost, popolnost in pravočasnost zahtevka za izplačilo potrdi skrbnik pogodbe JSKD, ki opravi 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w:t>
      </w:r>
      <w:r w:rsidR="00C84488">
        <w:rPr>
          <w:rFonts w:asciiTheme="minorHAnsi" w:hAnsiTheme="minorHAnsi" w:cs="Arial"/>
          <w:color w:val="000000"/>
          <w:sz w:val="20"/>
          <w:szCs w:val="20"/>
        </w:rPr>
        <w:t>9</w:t>
      </w:r>
      <w:r w:rsidRPr="00806D9C">
        <w:rPr>
          <w:rFonts w:asciiTheme="minorHAnsi" w:hAnsiTheme="minorHAnsi" w:cs="Arial"/>
          <w:color w:val="000000"/>
          <w:sz w:val="20"/>
          <w:szCs w:val="20"/>
        </w:rPr>
        <w:t xml:space="preserve">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3B504B"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xml:space="preserve">. US, 82/13 in 55/15) </w:t>
      </w:r>
      <w:r w:rsidR="003B504B">
        <w:rPr>
          <w:rFonts w:cs="Arial"/>
          <w:color w:val="000000"/>
          <w:sz w:val="21"/>
          <w:szCs w:val="21"/>
        </w:rPr>
        <w:t xml:space="preserve">ter </w:t>
      </w:r>
      <w:r w:rsidR="003B504B" w:rsidRPr="003B504B">
        <w:rPr>
          <w:rFonts w:cs="Arial"/>
          <w:color w:val="000000"/>
          <w:sz w:val="21"/>
          <w:szCs w:val="21"/>
        </w:rPr>
        <w:t>v skladu z Uredb</w:t>
      </w:r>
      <w:r w:rsidR="003B504B">
        <w:rPr>
          <w:rFonts w:cs="Arial"/>
          <w:color w:val="000000"/>
          <w:sz w:val="21"/>
          <w:szCs w:val="21"/>
        </w:rPr>
        <w:t>o</w:t>
      </w:r>
      <w:r w:rsidR="003B504B" w:rsidRPr="003B504B">
        <w:rPr>
          <w:rFonts w:cs="Arial"/>
          <w:color w:val="000000"/>
          <w:sz w:val="21"/>
          <w:szCs w:val="21"/>
        </w:rPr>
        <w:t xml:space="preserve"> EU 2016/679 z dne 27. </w:t>
      </w:r>
      <w:r w:rsidR="003B504B">
        <w:rPr>
          <w:rFonts w:cs="Arial"/>
          <w:color w:val="000000"/>
          <w:sz w:val="21"/>
          <w:szCs w:val="21"/>
        </w:rPr>
        <w:t>4.</w:t>
      </w:r>
      <w:r w:rsidR="003B504B" w:rsidRPr="003B504B">
        <w:rPr>
          <w:rFonts w:cs="Arial"/>
          <w:color w:val="000000"/>
          <w:sz w:val="21"/>
          <w:szCs w:val="21"/>
        </w:rPr>
        <w:t xml:space="preserve"> 2016 o varstvu posameznikov pri obdelavi osebnih podatkov in o prostem pretoku takih podatkov.</w:t>
      </w:r>
    </w:p>
    <w:p w:rsidR="003B504B" w:rsidRDefault="003B504B" w:rsidP="004D1A92">
      <w:pPr>
        <w:spacing w:before="0" w:after="0"/>
        <w:ind w:left="0" w:firstLine="0"/>
        <w:jc w:val="both"/>
        <w:rPr>
          <w:rFonts w:cs="Arial"/>
          <w:color w:val="000000"/>
          <w:sz w:val="21"/>
          <w:szCs w:val="21"/>
        </w:rPr>
      </w:pPr>
    </w:p>
    <w:p w:rsidR="003B504B" w:rsidRDefault="003B504B"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lastRenderedPageBreak/>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Default="004D1A92" w:rsidP="004D1A92">
      <w:pPr>
        <w:spacing w:before="0" w:after="0"/>
        <w:ind w:left="0" w:firstLine="0"/>
        <w:jc w:val="both"/>
        <w:rPr>
          <w:rFonts w:cs="Arial"/>
          <w:color w:val="000000"/>
          <w:sz w:val="21"/>
          <w:szCs w:val="21"/>
        </w:rPr>
      </w:pPr>
    </w:p>
    <w:sectPr w:rsidR="004D1A92"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722" w:rsidRDefault="00700722" w:rsidP="00467E4C">
      <w:pPr>
        <w:spacing w:before="0" w:after="0"/>
      </w:pPr>
      <w:r>
        <w:separator/>
      </w:r>
    </w:p>
  </w:endnote>
  <w:endnote w:type="continuationSeparator" w:id="0">
    <w:p w:rsidR="00700722" w:rsidRDefault="00700722"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FA720A"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FA720A" w:rsidP="00F07EBE">
                <w:pPr>
                  <w:pStyle w:val="Noga"/>
                  <w:jc w:val="center"/>
                  <w:rPr>
                    <w:b/>
                    <w:color w:val="FFFFFF"/>
                  </w:rPr>
                </w:pPr>
                <w:fldSimple w:instr=" PAGE    \* MERGEFORMAT ">
                  <w:r w:rsidR="00113649" w:rsidRPr="00113649">
                    <w:rPr>
                      <w:b/>
                      <w:noProof/>
                      <w:color w:val="FFFFFF"/>
                    </w:rPr>
                    <w:t>8</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722" w:rsidRDefault="00700722" w:rsidP="00467E4C">
      <w:pPr>
        <w:spacing w:before="0" w:after="0"/>
      </w:pPr>
      <w:r>
        <w:separator/>
      </w:r>
    </w:p>
  </w:footnote>
  <w:footnote w:type="continuationSeparator" w:id="0">
    <w:p w:rsidR="00700722" w:rsidRDefault="00700722"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113649">
      <w:rPr>
        <w:rFonts w:ascii="Arial" w:hAnsi="Arial" w:cs="Arial"/>
        <w:noProof/>
        <w:sz w:val="14"/>
        <w:lang w:eastAsia="sl-SI"/>
      </w:rPr>
      <w:t>9</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7421CB"/>
    <w:rsid w:val="00066F05"/>
    <w:rsid w:val="000F21DA"/>
    <w:rsid w:val="00113649"/>
    <w:rsid w:val="00174C13"/>
    <w:rsid w:val="001A4D15"/>
    <w:rsid w:val="001D3F93"/>
    <w:rsid w:val="0020027C"/>
    <w:rsid w:val="00204C08"/>
    <w:rsid w:val="00210201"/>
    <w:rsid w:val="0023028C"/>
    <w:rsid w:val="002C263F"/>
    <w:rsid w:val="002E5CCC"/>
    <w:rsid w:val="00302144"/>
    <w:rsid w:val="003658BA"/>
    <w:rsid w:val="003B504B"/>
    <w:rsid w:val="00413625"/>
    <w:rsid w:val="00444650"/>
    <w:rsid w:val="00467E4C"/>
    <w:rsid w:val="004D1A92"/>
    <w:rsid w:val="004D28E8"/>
    <w:rsid w:val="00537131"/>
    <w:rsid w:val="005473C3"/>
    <w:rsid w:val="00593214"/>
    <w:rsid w:val="005B0AF5"/>
    <w:rsid w:val="005E2382"/>
    <w:rsid w:val="0060495A"/>
    <w:rsid w:val="00606362"/>
    <w:rsid w:val="00623BF8"/>
    <w:rsid w:val="00687BFD"/>
    <w:rsid w:val="006B43D4"/>
    <w:rsid w:val="00700722"/>
    <w:rsid w:val="0072630A"/>
    <w:rsid w:val="007421CB"/>
    <w:rsid w:val="007737D1"/>
    <w:rsid w:val="0079052E"/>
    <w:rsid w:val="007A38B5"/>
    <w:rsid w:val="007B3EA3"/>
    <w:rsid w:val="007E2802"/>
    <w:rsid w:val="00806D9C"/>
    <w:rsid w:val="0083041B"/>
    <w:rsid w:val="00873C3B"/>
    <w:rsid w:val="00882042"/>
    <w:rsid w:val="008B1B2E"/>
    <w:rsid w:val="00912A43"/>
    <w:rsid w:val="00913F4B"/>
    <w:rsid w:val="00915E2C"/>
    <w:rsid w:val="0094116C"/>
    <w:rsid w:val="009922D3"/>
    <w:rsid w:val="009D620D"/>
    <w:rsid w:val="00A00685"/>
    <w:rsid w:val="00A27F5C"/>
    <w:rsid w:val="00A37813"/>
    <w:rsid w:val="00A536A8"/>
    <w:rsid w:val="00A7594B"/>
    <w:rsid w:val="00AC5781"/>
    <w:rsid w:val="00AE50E1"/>
    <w:rsid w:val="00B17184"/>
    <w:rsid w:val="00BF17B3"/>
    <w:rsid w:val="00C434F3"/>
    <w:rsid w:val="00C52C36"/>
    <w:rsid w:val="00C57AA8"/>
    <w:rsid w:val="00C74395"/>
    <w:rsid w:val="00C84488"/>
    <w:rsid w:val="00CA4F87"/>
    <w:rsid w:val="00CA79A8"/>
    <w:rsid w:val="00CB27E6"/>
    <w:rsid w:val="00D55518"/>
    <w:rsid w:val="00D85F96"/>
    <w:rsid w:val="00DD19EA"/>
    <w:rsid w:val="00DF79FB"/>
    <w:rsid w:val="00E018F6"/>
    <w:rsid w:val="00E048E4"/>
    <w:rsid w:val="00E46D8F"/>
    <w:rsid w:val="00E940F5"/>
    <w:rsid w:val="00EB17DF"/>
    <w:rsid w:val="00EB5F97"/>
    <w:rsid w:val="00EC4031"/>
    <w:rsid w:val="00F07EBE"/>
    <w:rsid w:val="00F359F8"/>
    <w:rsid w:val="00FA720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 w:type="paragraph" w:customStyle="1" w:styleId="bodytext">
    <w:name w:val="bodytext"/>
    <w:basedOn w:val="Navaden"/>
    <w:rsid w:val="007A38B5"/>
    <w:pPr>
      <w:spacing w:before="100" w:beforeAutospacing="1" w:after="100" w:afterAutospacing="1"/>
      <w:ind w:left="0" w:firstLine="0"/>
    </w:pPr>
    <w:rPr>
      <w:rFonts w:ascii="Times New Roman" w:eastAsia="Times New Roman" w:hAnsi="Times New Roman"/>
      <w:sz w:val="24"/>
      <w:szCs w:val="24"/>
      <w:lang w:eastAsia="sl-SI"/>
    </w:rPr>
  </w:style>
  <w:style w:type="character" w:styleId="Krepko">
    <w:name w:val="Strong"/>
    <w:basedOn w:val="Privzetapisavaodstavka"/>
    <w:uiPriority w:val="22"/>
    <w:qFormat/>
    <w:rsid w:val="007A38B5"/>
    <w:rPr>
      <w:b/>
      <w:bCs/>
    </w:rPr>
  </w:style>
</w:styles>
</file>

<file path=word/webSettings.xml><?xml version="1.0" encoding="utf-8"?>
<w:webSettings xmlns:r="http://schemas.openxmlformats.org/officeDocument/2006/relationships" xmlns:w="http://schemas.openxmlformats.org/wordprocessingml/2006/main">
  <w:divs>
    <w:div w:id="15191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49869-4C90-4361-B891-DB27D8ED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14</cp:revision>
  <cp:lastPrinted>2016-10-10T09:41:00Z</cp:lastPrinted>
  <dcterms:created xsi:type="dcterms:W3CDTF">2016-10-10T09:45:00Z</dcterms:created>
  <dcterms:modified xsi:type="dcterms:W3CDTF">2019-01-11T14:13:00Z</dcterms:modified>
</cp:coreProperties>
</file>